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62"/>
        <w:tblW w:w="15701" w:type="dxa"/>
        <w:tblLook w:val="04A0" w:firstRow="1" w:lastRow="0" w:firstColumn="1" w:lastColumn="0" w:noHBand="0" w:noVBand="1"/>
      </w:tblPr>
      <w:tblGrid>
        <w:gridCol w:w="1668"/>
        <w:gridCol w:w="3508"/>
        <w:gridCol w:w="3508"/>
        <w:gridCol w:w="3508"/>
        <w:gridCol w:w="3509"/>
      </w:tblGrid>
      <w:tr w:rsidR="00F16663" w:rsidRPr="00F01EB5" w:rsidTr="00F01EB5">
        <w:trPr>
          <w:trHeight w:val="422"/>
        </w:trPr>
        <w:tc>
          <w:tcPr>
            <w:tcW w:w="1668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3508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Three</w:t>
            </w:r>
          </w:p>
        </w:tc>
        <w:tc>
          <w:tcPr>
            <w:tcW w:w="3508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Four</w:t>
            </w:r>
          </w:p>
        </w:tc>
        <w:tc>
          <w:tcPr>
            <w:tcW w:w="3508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Five</w:t>
            </w:r>
          </w:p>
        </w:tc>
        <w:tc>
          <w:tcPr>
            <w:tcW w:w="3509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Six</w:t>
            </w:r>
          </w:p>
        </w:tc>
      </w:tr>
      <w:tr w:rsidR="00624C3A" w:rsidRPr="00F01EB5" w:rsidTr="0062263F">
        <w:trPr>
          <w:trHeight w:val="1400"/>
        </w:trPr>
        <w:tc>
          <w:tcPr>
            <w:tcW w:w="1668" w:type="dxa"/>
            <w:vAlign w:val="center"/>
          </w:tcPr>
          <w:p w:rsidR="00624C3A" w:rsidRPr="00F01EB5" w:rsidRDefault="00624C3A" w:rsidP="00F01EB5">
            <w:pPr>
              <w:jc w:val="center"/>
              <w:rPr>
                <w:b/>
                <w:i/>
                <w:sz w:val="20"/>
                <w:szCs w:val="20"/>
              </w:rPr>
            </w:pPr>
            <w:r w:rsidRPr="00F01EB5">
              <w:rPr>
                <w:b/>
                <w:i/>
                <w:sz w:val="20"/>
                <w:szCs w:val="20"/>
              </w:rPr>
              <w:t>Audience &amp; purpose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62263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01EB5">
              <w:rPr>
                <w:sz w:val="20"/>
                <w:szCs w:val="20"/>
              </w:rPr>
              <w:t xml:space="preserve">I showed </w:t>
            </w:r>
            <w:r w:rsidR="00F01EB5" w:rsidRPr="00F01EB5">
              <w:rPr>
                <w:sz w:val="20"/>
                <w:szCs w:val="20"/>
              </w:rPr>
              <w:t xml:space="preserve">some </w:t>
            </w:r>
            <w:r w:rsidRPr="00F01EB5">
              <w:rPr>
                <w:sz w:val="20"/>
                <w:szCs w:val="20"/>
              </w:rPr>
              <w:t>understanding of the purpose of speech. I</w:t>
            </w:r>
            <w:r w:rsidR="00F01EB5" w:rsidRPr="00F01EB5">
              <w:rPr>
                <w:sz w:val="20"/>
                <w:szCs w:val="20"/>
              </w:rPr>
              <w:t xml:space="preserve"> attempted</w:t>
            </w:r>
            <w:r w:rsidRPr="00F01EB5">
              <w:rPr>
                <w:sz w:val="20"/>
                <w:szCs w:val="20"/>
              </w:rPr>
              <w:t xml:space="preserve"> </w:t>
            </w:r>
            <w:r w:rsidR="00F01EB5" w:rsidRPr="00F01EB5">
              <w:rPr>
                <w:sz w:val="20"/>
                <w:szCs w:val="20"/>
              </w:rPr>
              <w:t xml:space="preserve">to </w:t>
            </w:r>
            <w:r w:rsidRPr="00F01EB5">
              <w:rPr>
                <w:sz w:val="20"/>
                <w:szCs w:val="20"/>
              </w:rPr>
              <w:t>show consideration of audience in my choice of content.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62263F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showed understanding of the purpose of speech. I began to show consideration of audience in my choice of content.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showed a good understanding of the purpose of speech. I began to show consideration of audience in my choice of content.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showed an excellent understanding of the purpose of speech. My material was highly suitable for my target audience.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</w:tr>
      <w:tr w:rsidR="00624C3A" w:rsidRPr="00F01EB5" w:rsidTr="00F01EB5">
        <w:trPr>
          <w:trHeight w:val="1755"/>
        </w:trPr>
        <w:tc>
          <w:tcPr>
            <w:tcW w:w="1668" w:type="dxa"/>
            <w:vAlign w:val="center"/>
          </w:tcPr>
          <w:p w:rsidR="00624C3A" w:rsidRPr="00F01EB5" w:rsidRDefault="00BE342F" w:rsidP="00F01EB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Content,</w:t>
            </w:r>
            <w:r w:rsidR="00624C3A" w:rsidRPr="00F01EB5">
              <w:rPr>
                <w:b/>
                <w:i/>
                <w:sz w:val="20"/>
                <w:szCs w:val="20"/>
              </w:rPr>
              <w:t xml:space="preserve"> ideas</w:t>
            </w:r>
            <w:r>
              <w:rPr>
                <w:b/>
                <w:i/>
                <w:sz w:val="20"/>
                <w:szCs w:val="20"/>
              </w:rPr>
              <w:t xml:space="preserve"> &amp; structure</w:t>
            </w:r>
          </w:p>
        </w:tc>
        <w:tc>
          <w:tcPr>
            <w:tcW w:w="3508" w:type="dxa"/>
            <w:vAlign w:val="center"/>
          </w:tcPr>
          <w:p w:rsidR="00624C3A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communicate</w:t>
            </w:r>
            <w:r w:rsidR="00F01EB5" w:rsidRPr="00F01EB5">
              <w:rPr>
                <w:sz w:val="20"/>
                <w:szCs w:val="20"/>
              </w:rPr>
              <w:t>d some</w:t>
            </w:r>
            <w:r w:rsidRPr="00F01EB5">
              <w:rPr>
                <w:sz w:val="20"/>
                <w:szCs w:val="20"/>
              </w:rPr>
              <w:t xml:space="preserve"> ideas </w:t>
            </w:r>
            <w:r w:rsidR="00F01EB5" w:rsidRPr="00F01EB5">
              <w:rPr>
                <w:sz w:val="20"/>
                <w:szCs w:val="20"/>
              </w:rPr>
              <w:t xml:space="preserve">which </w:t>
            </w:r>
            <w:r w:rsidRPr="00F01EB5">
              <w:rPr>
                <w:sz w:val="20"/>
                <w:szCs w:val="20"/>
              </w:rPr>
              <w:t xml:space="preserve">I </w:t>
            </w:r>
            <w:r w:rsidR="00F01EB5" w:rsidRPr="00F01EB5">
              <w:rPr>
                <w:sz w:val="20"/>
                <w:szCs w:val="20"/>
              </w:rPr>
              <w:t>began to support</w:t>
            </w:r>
            <w:r w:rsidRPr="00F01EB5">
              <w:rPr>
                <w:sz w:val="20"/>
                <w:szCs w:val="20"/>
              </w:rPr>
              <w:t xml:space="preserve"> with some relevant examples.</w:t>
            </w:r>
          </w:p>
          <w:p w:rsidR="00BE342F" w:rsidRDefault="00BE342F" w:rsidP="00F01EB5">
            <w:pPr>
              <w:jc w:val="center"/>
              <w:rPr>
                <w:sz w:val="20"/>
                <w:szCs w:val="20"/>
              </w:rPr>
            </w:pPr>
          </w:p>
          <w:p w:rsidR="00BE342F" w:rsidRPr="00F01EB5" w:rsidRDefault="00BE342F" w:rsidP="00BE342F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attempted to have an introduction, middle and ending in my speech.</w:t>
            </w:r>
          </w:p>
          <w:p w:rsidR="00BE342F" w:rsidRPr="00F01EB5" w:rsidRDefault="00BE342F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624C3A" w:rsidRDefault="00624C3A" w:rsidP="00BE342F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 w:rsidR="00F01EB5" w:rsidRPr="00F01EB5">
              <w:rPr>
                <w:sz w:val="20"/>
                <w:szCs w:val="20"/>
              </w:rPr>
              <w:t>selected</w:t>
            </w:r>
            <w:r w:rsidRPr="00F01EB5">
              <w:rPr>
                <w:sz w:val="20"/>
                <w:szCs w:val="20"/>
              </w:rPr>
              <w:t>, develop</w:t>
            </w:r>
            <w:r w:rsidR="00F01EB5" w:rsidRPr="00F01EB5">
              <w:rPr>
                <w:sz w:val="20"/>
                <w:szCs w:val="20"/>
              </w:rPr>
              <w:t>ed</w:t>
            </w:r>
            <w:r w:rsidRPr="00F01EB5">
              <w:rPr>
                <w:sz w:val="20"/>
                <w:szCs w:val="20"/>
              </w:rPr>
              <w:t xml:space="preserve"> and communicate</w:t>
            </w:r>
            <w:r w:rsidR="00F01EB5" w:rsidRPr="00F01EB5">
              <w:rPr>
                <w:sz w:val="20"/>
                <w:szCs w:val="20"/>
              </w:rPr>
              <w:t>d</w:t>
            </w:r>
            <w:r w:rsidRPr="00F01EB5">
              <w:rPr>
                <w:sz w:val="20"/>
                <w:szCs w:val="20"/>
              </w:rPr>
              <w:t xml:space="preserve"> ideas </w:t>
            </w:r>
            <w:r w:rsidR="00F01EB5" w:rsidRPr="00F01EB5">
              <w:rPr>
                <w:sz w:val="20"/>
                <w:szCs w:val="20"/>
              </w:rPr>
              <w:t xml:space="preserve">which I </w:t>
            </w:r>
            <w:r w:rsidRPr="00F01EB5">
              <w:rPr>
                <w:sz w:val="20"/>
                <w:szCs w:val="20"/>
              </w:rPr>
              <w:t>supported with some relevant examples</w:t>
            </w:r>
          </w:p>
          <w:p w:rsidR="00BE342F" w:rsidRDefault="00BE342F" w:rsidP="00BE342F">
            <w:pPr>
              <w:jc w:val="center"/>
              <w:rPr>
                <w:sz w:val="20"/>
                <w:szCs w:val="20"/>
              </w:rPr>
            </w:pPr>
          </w:p>
          <w:p w:rsidR="00BE342F" w:rsidRPr="00F01EB5" w:rsidRDefault="00BE342F" w:rsidP="00BE342F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had some coherence by using an introduction, middle and ending in my speech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select</w:t>
            </w:r>
            <w:r w:rsidR="00F01EB5" w:rsidRPr="00F01EB5">
              <w:rPr>
                <w:sz w:val="20"/>
                <w:szCs w:val="20"/>
              </w:rPr>
              <w:t>ed</w:t>
            </w:r>
            <w:r w:rsidRPr="00F01EB5">
              <w:rPr>
                <w:sz w:val="20"/>
                <w:szCs w:val="20"/>
              </w:rPr>
              <w:t>, develop</w:t>
            </w:r>
            <w:r w:rsidR="00F01EB5" w:rsidRPr="00F01EB5">
              <w:rPr>
                <w:sz w:val="20"/>
                <w:szCs w:val="20"/>
              </w:rPr>
              <w:t>ed</w:t>
            </w:r>
            <w:r w:rsidRPr="00F01EB5">
              <w:rPr>
                <w:sz w:val="20"/>
                <w:szCs w:val="20"/>
              </w:rPr>
              <w:t xml:space="preserve"> and communicate</w:t>
            </w:r>
            <w:r w:rsidR="00F01EB5" w:rsidRPr="00F01EB5">
              <w:rPr>
                <w:sz w:val="20"/>
                <w:szCs w:val="20"/>
              </w:rPr>
              <w:t xml:space="preserve">d </w:t>
            </w:r>
            <w:r w:rsidRPr="00F01EB5">
              <w:rPr>
                <w:sz w:val="20"/>
                <w:szCs w:val="20"/>
              </w:rPr>
              <w:t xml:space="preserve">developed ideas </w:t>
            </w:r>
            <w:r w:rsidR="00F01EB5" w:rsidRPr="00F01EB5">
              <w:rPr>
                <w:sz w:val="20"/>
                <w:szCs w:val="20"/>
              </w:rPr>
              <w:t xml:space="preserve">which </w:t>
            </w:r>
            <w:r w:rsidRPr="00F01EB5">
              <w:rPr>
                <w:sz w:val="20"/>
                <w:szCs w:val="20"/>
              </w:rPr>
              <w:t>I clearly supported with relevant examples.</w:t>
            </w:r>
          </w:p>
          <w:p w:rsidR="00BE342F" w:rsidRDefault="00BE342F" w:rsidP="00F01EB5">
            <w:pPr>
              <w:jc w:val="center"/>
              <w:rPr>
                <w:sz w:val="20"/>
                <w:szCs w:val="20"/>
              </w:rPr>
            </w:pPr>
          </w:p>
          <w:p w:rsidR="00BE342F" w:rsidRPr="00F01EB5" w:rsidRDefault="00BE342F" w:rsidP="00BE342F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showed coherence in my speech by using an effective, clear links and an effective conclusion.</w:t>
            </w:r>
          </w:p>
          <w:p w:rsidR="00BE342F" w:rsidRPr="00F01EB5" w:rsidRDefault="00BE342F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 w:rsidR="00F01EB5" w:rsidRPr="00F01EB5">
              <w:rPr>
                <w:sz w:val="20"/>
                <w:szCs w:val="20"/>
              </w:rPr>
              <w:t>selected,</w:t>
            </w:r>
            <w:r w:rsidRPr="00F01EB5">
              <w:rPr>
                <w:sz w:val="20"/>
                <w:szCs w:val="20"/>
              </w:rPr>
              <w:t xml:space="preserve"> develop</w:t>
            </w:r>
            <w:r w:rsidR="00F01EB5" w:rsidRPr="00F01EB5">
              <w:rPr>
                <w:sz w:val="20"/>
                <w:szCs w:val="20"/>
              </w:rPr>
              <w:t>ed</w:t>
            </w:r>
            <w:r w:rsidRPr="00F01EB5">
              <w:rPr>
                <w:sz w:val="20"/>
                <w:szCs w:val="20"/>
              </w:rPr>
              <w:t xml:space="preserve"> and communicate</w:t>
            </w:r>
            <w:r w:rsidR="00F01EB5" w:rsidRPr="00F01EB5">
              <w:rPr>
                <w:sz w:val="20"/>
                <w:szCs w:val="20"/>
              </w:rPr>
              <w:t>d</w:t>
            </w:r>
            <w:r w:rsidRPr="00F01EB5">
              <w:rPr>
                <w:sz w:val="20"/>
                <w:szCs w:val="20"/>
              </w:rPr>
              <w:t xml:space="preserve"> developed sophisticated ideas </w:t>
            </w:r>
            <w:r w:rsidR="00F01EB5" w:rsidRPr="00F01EB5">
              <w:rPr>
                <w:sz w:val="20"/>
                <w:szCs w:val="20"/>
              </w:rPr>
              <w:t xml:space="preserve">which </w:t>
            </w:r>
            <w:r w:rsidRPr="00F01EB5">
              <w:rPr>
                <w:sz w:val="20"/>
                <w:szCs w:val="20"/>
              </w:rPr>
              <w:t>I clearly supported with a range of relevant examples throughout my speech.</w:t>
            </w:r>
          </w:p>
          <w:p w:rsidR="00624C3A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BE342F" w:rsidRPr="00F01EB5" w:rsidRDefault="00BE342F" w:rsidP="00BE342F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demonstrated excellent coherence in my speech by using an impressive introduction, strong links for my main points and a memorable conclusion.</w:t>
            </w:r>
          </w:p>
          <w:p w:rsidR="00BE342F" w:rsidRPr="00F01EB5" w:rsidRDefault="00BE342F" w:rsidP="00F01EB5">
            <w:pPr>
              <w:jc w:val="center"/>
              <w:rPr>
                <w:sz w:val="20"/>
                <w:szCs w:val="20"/>
              </w:rPr>
            </w:pPr>
          </w:p>
        </w:tc>
      </w:tr>
      <w:tr w:rsidR="00624C3A" w:rsidRPr="00F01EB5" w:rsidTr="0062263F">
        <w:trPr>
          <w:trHeight w:val="1721"/>
        </w:trPr>
        <w:tc>
          <w:tcPr>
            <w:tcW w:w="1668" w:type="dxa"/>
            <w:vAlign w:val="center"/>
          </w:tcPr>
          <w:p w:rsidR="00624C3A" w:rsidRPr="00F01EB5" w:rsidRDefault="00624C3A" w:rsidP="0062263F">
            <w:pPr>
              <w:jc w:val="center"/>
              <w:rPr>
                <w:b/>
                <w:i/>
                <w:sz w:val="20"/>
                <w:szCs w:val="20"/>
              </w:rPr>
            </w:pPr>
            <w:r w:rsidRPr="00F01EB5">
              <w:rPr>
                <w:b/>
                <w:i/>
                <w:sz w:val="20"/>
                <w:szCs w:val="20"/>
              </w:rPr>
              <w:t>Language</w:t>
            </w:r>
            <w:r w:rsidR="0062263F">
              <w:rPr>
                <w:b/>
                <w:i/>
                <w:sz w:val="20"/>
                <w:szCs w:val="20"/>
              </w:rPr>
              <w:t xml:space="preserve"> &amp; voice</w:t>
            </w:r>
            <w:r w:rsidRPr="00F01EB5">
              <w:rPr>
                <w:b/>
                <w:i/>
                <w:sz w:val="20"/>
                <w:szCs w:val="20"/>
              </w:rPr>
              <w:t xml:space="preserve"> features</w:t>
            </w:r>
            <w:r w:rsidR="0062263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 w:rsidR="00F01EB5" w:rsidRPr="00F01EB5">
              <w:rPr>
                <w:sz w:val="20"/>
                <w:szCs w:val="20"/>
              </w:rPr>
              <w:t xml:space="preserve">attempted to use </w:t>
            </w:r>
            <w:r w:rsidRPr="00F01EB5">
              <w:rPr>
                <w:sz w:val="20"/>
                <w:szCs w:val="20"/>
              </w:rPr>
              <w:t xml:space="preserve">a range of suitable vocabulary and </w:t>
            </w:r>
            <w:r w:rsidR="00F01EB5" w:rsidRPr="00F01EB5">
              <w:rPr>
                <w:sz w:val="20"/>
                <w:szCs w:val="20"/>
              </w:rPr>
              <w:t xml:space="preserve">began to use </w:t>
            </w:r>
            <w:r w:rsidRPr="00F01EB5">
              <w:rPr>
                <w:sz w:val="20"/>
                <w:szCs w:val="20"/>
              </w:rPr>
              <w:t>some language techniques for effect and to keep my audience interested.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used a range of suitable vocabulary and some language techniques for effect and to keep my audience interested.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used a good range of suitable vocabulary and I selected effective language techniques to keep my audience interested.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used a wide range of very suitable vocabulary and I selected effective language techniques to manipulate my audience’s response.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</w:tr>
      <w:tr w:rsidR="00624C3A" w:rsidRPr="00F01EB5" w:rsidTr="00F01EB5">
        <w:trPr>
          <w:trHeight w:val="1914"/>
        </w:trPr>
        <w:tc>
          <w:tcPr>
            <w:tcW w:w="1668" w:type="dxa"/>
            <w:vAlign w:val="center"/>
          </w:tcPr>
          <w:p w:rsidR="00624C3A" w:rsidRPr="00F01EB5" w:rsidRDefault="00624C3A" w:rsidP="00F01EB5">
            <w:pPr>
              <w:jc w:val="center"/>
              <w:rPr>
                <w:b/>
                <w:i/>
                <w:sz w:val="20"/>
                <w:szCs w:val="20"/>
              </w:rPr>
            </w:pPr>
            <w:r w:rsidRPr="00F01EB5">
              <w:rPr>
                <w:b/>
                <w:i/>
                <w:sz w:val="20"/>
                <w:szCs w:val="20"/>
              </w:rPr>
              <w:t>Visual impact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 w:rsidR="00F01EB5" w:rsidRPr="00F01EB5">
              <w:rPr>
                <w:sz w:val="20"/>
                <w:szCs w:val="20"/>
              </w:rPr>
              <w:t xml:space="preserve">attempted to </w:t>
            </w:r>
            <w:r w:rsidRPr="00F01EB5">
              <w:rPr>
                <w:sz w:val="20"/>
                <w:szCs w:val="20"/>
              </w:rPr>
              <w:t xml:space="preserve">stand with reasonable confidence and make some eye contact with my audience. I </w:t>
            </w:r>
            <w:r w:rsidR="00F01EB5" w:rsidRPr="00F01EB5">
              <w:rPr>
                <w:sz w:val="20"/>
                <w:szCs w:val="20"/>
              </w:rPr>
              <w:t xml:space="preserve">tried </w:t>
            </w:r>
            <w:r w:rsidRPr="00F01EB5">
              <w:rPr>
                <w:sz w:val="20"/>
                <w:szCs w:val="20"/>
              </w:rPr>
              <w:t xml:space="preserve">not </w:t>
            </w:r>
            <w:r w:rsidR="00F01EB5" w:rsidRPr="00F01EB5">
              <w:rPr>
                <w:sz w:val="20"/>
                <w:szCs w:val="20"/>
              </w:rPr>
              <w:t xml:space="preserve">to </w:t>
            </w:r>
            <w:r w:rsidRPr="00F01EB5">
              <w:rPr>
                <w:sz w:val="20"/>
                <w:szCs w:val="20"/>
              </w:rPr>
              <w:t>read my speech directly from my cue cards.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showed some awareness of how to create visual impact. I was able to stand with reasonable confidence and I attempted to make some eye contact with my audience. I did not read my speech directly from my cue cards.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showed a good awareness of how to create visual impact. I demonstrated good posture, correct use of cue cards and I made regular eye contact with my audience.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demonstrated excellent body language, posture and confidence. I had learned my speech and use effective facial expressions and/or gestures/s to connect with my audience.</w:t>
            </w:r>
          </w:p>
        </w:tc>
      </w:tr>
    </w:tbl>
    <w:p w:rsidR="00FD3311" w:rsidRPr="00F16663" w:rsidRDefault="00FD3311" w:rsidP="00F16663">
      <w:pPr>
        <w:rPr>
          <w:sz w:val="18"/>
          <w:szCs w:val="18"/>
        </w:rPr>
      </w:pPr>
    </w:p>
    <w:sectPr w:rsidR="00FD3311" w:rsidRPr="00F16663" w:rsidSect="00700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42" w:rsidRDefault="000F1942" w:rsidP="00F16663">
      <w:pPr>
        <w:spacing w:after="0" w:line="240" w:lineRule="auto"/>
      </w:pPr>
      <w:r>
        <w:separator/>
      </w:r>
    </w:p>
  </w:endnote>
  <w:endnote w:type="continuationSeparator" w:id="0">
    <w:p w:rsidR="000F1942" w:rsidRDefault="000F1942" w:rsidP="00F1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42" w:rsidRDefault="000F1942" w:rsidP="00F16663">
      <w:pPr>
        <w:spacing w:after="0" w:line="240" w:lineRule="auto"/>
      </w:pPr>
      <w:r>
        <w:separator/>
      </w:r>
    </w:p>
  </w:footnote>
  <w:footnote w:type="continuationSeparator" w:id="0">
    <w:p w:rsidR="000F1942" w:rsidRDefault="000F1942" w:rsidP="00F1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01EB5" w:rsidP="00F16663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Speech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F16663" w:rsidRPr="00F16663">
      <w:rPr>
        <w:b/>
        <w:sz w:val="24"/>
        <w:szCs w:val="24"/>
      </w:rPr>
      <w:t xml:space="preserve"> </w:t>
    </w:r>
    <w:r w:rsidR="00520D65">
      <w:rPr>
        <w:b/>
        <w:sz w:val="24"/>
        <w:szCs w:val="24"/>
      </w:rPr>
      <w:t xml:space="preserve">St Mary’s College </w:t>
    </w:r>
    <w:r w:rsidR="00F16663" w:rsidRPr="00F16663">
      <w:rPr>
        <w:b/>
        <w:sz w:val="24"/>
        <w:szCs w:val="24"/>
      </w:rPr>
      <w:t>Junior Assessment Schedule</w:t>
    </w:r>
  </w:p>
  <w:p w:rsidR="00F16663" w:rsidRDefault="00F16663" w:rsidP="00F16663">
    <w:pPr>
      <w:rPr>
        <w:sz w:val="24"/>
        <w:szCs w:val="24"/>
      </w:rPr>
    </w:pPr>
    <w:r w:rsidRPr="00F16663">
      <w:rPr>
        <w:sz w:val="24"/>
        <w:szCs w:val="24"/>
      </w:rPr>
      <w:t>Title: ___</w:t>
    </w:r>
    <w:r>
      <w:rPr>
        <w:sz w:val="24"/>
        <w:szCs w:val="24"/>
      </w:rPr>
      <w:t>___________________________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F16663">
      <w:rPr>
        <w:sz w:val="24"/>
        <w:szCs w:val="24"/>
      </w:rPr>
      <w:t>Author</w:t>
    </w:r>
    <w:proofErr w:type="gramStart"/>
    <w:r w:rsidRPr="00F16663">
      <w:rPr>
        <w:sz w:val="24"/>
        <w:szCs w:val="24"/>
      </w:rPr>
      <w:t>:</w:t>
    </w:r>
    <w:r>
      <w:rPr>
        <w:sz w:val="24"/>
        <w:szCs w:val="24"/>
      </w:rPr>
      <w:t>_</w:t>
    </w:r>
    <w:proofErr w:type="gramEnd"/>
    <w:r>
      <w:rPr>
        <w:sz w:val="24"/>
        <w:szCs w:val="24"/>
      </w:rPr>
      <w:t>__________________________</w:t>
    </w:r>
    <w:r>
      <w:rPr>
        <w:sz w:val="24"/>
        <w:szCs w:val="24"/>
      </w:rPr>
      <w:tab/>
    </w:r>
    <w:r w:rsidRPr="00F16663">
      <w:rPr>
        <w:sz w:val="24"/>
        <w:szCs w:val="24"/>
      </w:rPr>
      <w:tab/>
      <w:t>Genre:________________________</w:t>
    </w:r>
  </w:p>
  <w:p w:rsidR="00F16663" w:rsidRPr="00F16663" w:rsidRDefault="00F16663" w:rsidP="00F16663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3"/>
    <w:rsid w:val="00085497"/>
    <w:rsid w:val="000F1942"/>
    <w:rsid w:val="00520D65"/>
    <w:rsid w:val="005274E1"/>
    <w:rsid w:val="00571D5B"/>
    <w:rsid w:val="0062263F"/>
    <w:rsid w:val="00624C3A"/>
    <w:rsid w:val="00654C50"/>
    <w:rsid w:val="0070084D"/>
    <w:rsid w:val="008D38D4"/>
    <w:rsid w:val="00B3235A"/>
    <w:rsid w:val="00BE342F"/>
    <w:rsid w:val="00C906B1"/>
    <w:rsid w:val="00F01EB5"/>
    <w:rsid w:val="00F16663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63"/>
  </w:style>
  <w:style w:type="paragraph" w:styleId="Footer">
    <w:name w:val="footer"/>
    <w:basedOn w:val="Normal"/>
    <w:link w:val="Foot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63"/>
  </w:style>
  <w:style w:type="paragraph" w:styleId="BalloonText">
    <w:name w:val="Balloon Text"/>
    <w:basedOn w:val="Normal"/>
    <w:link w:val="BalloonTextChar"/>
    <w:uiPriority w:val="99"/>
    <w:semiHidden/>
    <w:unhideWhenUsed/>
    <w:rsid w:val="00F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63"/>
  </w:style>
  <w:style w:type="paragraph" w:styleId="Footer">
    <w:name w:val="footer"/>
    <w:basedOn w:val="Normal"/>
    <w:link w:val="Foot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63"/>
  </w:style>
  <w:style w:type="paragraph" w:styleId="BalloonText">
    <w:name w:val="Balloon Text"/>
    <w:basedOn w:val="Normal"/>
    <w:link w:val="BalloonTextChar"/>
    <w:uiPriority w:val="99"/>
    <w:semiHidden/>
    <w:unhideWhenUsed/>
    <w:rsid w:val="00F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14C942A-C8A2-4452-8A24-D3517EFA4CF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5</cp:revision>
  <dcterms:created xsi:type="dcterms:W3CDTF">2016-03-31T20:55:00Z</dcterms:created>
  <dcterms:modified xsi:type="dcterms:W3CDTF">2016-04-04T08:09:00Z</dcterms:modified>
</cp:coreProperties>
</file>