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62"/>
        <w:tblW w:w="15701" w:type="dxa"/>
        <w:tblLook w:val="04A0" w:firstRow="1" w:lastRow="0" w:firstColumn="1" w:lastColumn="0" w:noHBand="0" w:noVBand="1"/>
      </w:tblPr>
      <w:tblGrid>
        <w:gridCol w:w="1668"/>
        <w:gridCol w:w="3508"/>
        <w:gridCol w:w="3508"/>
        <w:gridCol w:w="3508"/>
        <w:gridCol w:w="3509"/>
      </w:tblGrid>
      <w:tr w:rsidR="00F16663" w:rsidRPr="00F16663" w:rsidTr="0067402F">
        <w:trPr>
          <w:trHeight w:val="422"/>
        </w:trPr>
        <w:tc>
          <w:tcPr>
            <w:tcW w:w="166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sz w:val="24"/>
                <w:szCs w:val="24"/>
              </w:rPr>
            </w:pPr>
            <w:r w:rsidRPr="00085497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50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sz w:val="24"/>
                <w:szCs w:val="24"/>
              </w:rPr>
            </w:pPr>
            <w:r w:rsidRPr="00085497">
              <w:rPr>
                <w:b/>
                <w:sz w:val="24"/>
                <w:szCs w:val="24"/>
              </w:rPr>
              <w:t>Three</w:t>
            </w:r>
          </w:p>
        </w:tc>
        <w:tc>
          <w:tcPr>
            <w:tcW w:w="350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sz w:val="24"/>
                <w:szCs w:val="24"/>
              </w:rPr>
            </w:pPr>
            <w:r w:rsidRPr="00085497">
              <w:rPr>
                <w:b/>
                <w:sz w:val="24"/>
                <w:szCs w:val="24"/>
              </w:rPr>
              <w:t>Four</w:t>
            </w:r>
          </w:p>
        </w:tc>
        <w:tc>
          <w:tcPr>
            <w:tcW w:w="350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sz w:val="24"/>
                <w:szCs w:val="24"/>
              </w:rPr>
            </w:pPr>
            <w:r w:rsidRPr="00085497">
              <w:rPr>
                <w:b/>
                <w:sz w:val="24"/>
                <w:szCs w:val="24"/>
              </w:rPr>
              <w:t>Five</w:t>
            </w:r>
          </w:p>
        </w:tc>
        <w:tc>
          <w:tcPr>
            <w:tcW w:w="3509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sz w:val="24"/>
                <w:szCs w:val="24"/>
              </w:rPr>
            </w:pPr>
            <w:r w:rsidRPr="00085497">
              <w:rPr>
                <w:b/>
                <w:sz w:val="24"/>
                <w:szCs w:val="24"/>
              </w:rPr>
              <w:t>Six</w:t>
            </w:r>
          </w:p>
        </w:tc>
      </w:tr>
      <w:tr w:rsidR="00F16663" w:rsidRPr="00F16663" w:rsidTr="0067402F">
        <w:trPr>
          <w:trHeight w:val="1914"/>
        </w:trPr>
        <w:tc>
          <w:tcPr>
            <w:tcW w:w="166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i/>
              </w:rPr>
            </w:pPr>
            <w:r w:rsidRPr="00085497">
              <w:rPr>
                <w:b/>
                <w:i/>
              </w:rPr>
              <w:t>Audience &amp; purpose</w:t>
            </w:r>
          </w:p>
        </w:tc>
        <w:tc>
          <w:tcPr>
            <w:tcW w:w="3508" w:type="dxa"/>
            <w:vAlign w:val="center"/>
          </w:tcPr>
          <w:p w:rsidR="00C906B1" w:rsidRPr="002F248C" w:rsidRDefault="00C906B1" w:rsidP="0067402F">
            <w:pPr>
              <w:jc w:val="center"/>
              <w:rPr>
                <w:sz w:val="18"/>
                <w:szCs w:val="18"/>
              </w:rPr>
            </w:pPr>
            <w:r w:rsidRPr="002F248C">
              <w:rPr>
                <w:sz w:val="18"/>
                <w:szCs w:val="18"/>
              </w:rPr>
              <w:t>I showed developing understanding of the text.</w:t>
            </w:r>
          </w:p>
          <w:p w:rsidR="00C906B1" w:rsidRPr="002F248C" w:rsidRDefault="00C906B1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2F248C" w:rsidRDefault="002F248C" w:rsidP="0067402F">
            <w:pPr>
              <w:jc w:val="center"/>
              <w:rPr>
                <w:sz w:val="18"/>
                <w:szCs w:val="18"/>
              </w:rPr>
            </w:pPr>
            <w:r w:rsidRPr="002F248C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I used appropriate language in places</w:t>
            </w:r>
            <w:r w:rsidRPr="002F248C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showed some understanding of how the text is constructed for a range of purposes.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addressed both parts of the question though thi</w:t>
            </w:r>
            <w:bookmarkStart w:id="0" w:name="_GoBack"/>
            <w:bookmarkEnd w:id="0"/>
            <w:r w:rsidRPr="00F16663">
              <w:rPr>
                <w:sz w:val="18"/>
                <w:szCs w:val="18"/>
              </w:rPr>
              <w:t>s might be unbalanced.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used personal response where appropriate.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showed </w:t>
            </w:r>
            <w:r>
              <w:rPr>
                <w:sz w:val="18"/>
                <w:szCs w:val="18"/>
              </w:rPr>
              <w:t xml:space="preserve">understanding of </w:t>
            </w:r>
            <w:r w:rsidRPr="00F16663">
              <w:rPr>
                <w:sz w:val="18"/>
                <w:szCs w:val="18"/>
              </w:rPr>
              <w:t>how texts are shaped for different purposes and audiences.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answered both parts of the topic.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used personal response throughout my essay, where appropriate.</w:t>
            </w:r>
          </w:p>
        </w:tc>
        <w:tc>
          <w:tcPr>
            <w:tcW w:w="3509" w:type="dxa"/>
            <w:vAlign w:val="center"/>
          </w:tcPr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showed </w:t>
            </w:r>
            <w:r>
              <w:rPr>
                <w:sz w:val="18"/>
                <w:szCs w:val="18"/>
              </w:rPr>
              <w:t xml:space="preserve">a sophisticated understanding of </w:t>
            </w:r>
            <w:r w:rsidRPr="00F16663">
              <w:rPr>
                <w:sz w:val="18"/>
                <w:szCs w:val="18"/>
              </w:rPr>
              <w:t>how texts are shaped for different purposes and audiences.</w:t>
            </w:r>
          </w:p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</w:p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answered both parts of the topic</w:t>
            </w:r>
            <w:r>
              <w:rPr>
                <w:sz w:val="18"/>
                <w:szCs w:val="18"/>
              </w:rPr>
              <w:t xml:space="preserve"> convincingly</w:t>
            </w:r>
            <w:r w:rsidRPr="00F16663">
              <w:rPr>
                <w:sz w:val="18"/>
                <w:szCs w:val="18"/>
              </w:rPr>
              <w:t>.</w:t>
            </w:r>
          </w:p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used </w:t>
            </w:r>
            <w:r>
              <w:rPr>
                <w:sz w:val="18"/>
                <w:szCs w:val="18"/>
              </w:rPr>
              <w:t xml:space="preserve">perceptive </w:t>
            </w:r>
            <w:r w:rsidRPr="00F16663">
              <w:rPr>
                <w:sz w:val="18"/>
                <w:szCs w:val="18"/>
              </w:rPr>
              <w:t xml:space="preserve">personal response throughout my essay, </w:t>
            </w:r>
            <w:r>
              <w:rPr>
                <w:sz w:val="18"/>
                <w:szCs w:val="18"/>
              </w:rPr>
              <w:t>making links between the author’s purpose and the wider world.</w:t>
            </w:r>
          </w:p>
        </w:tc>
      </w:tr>
      <w:tr w:rsidR="00F16663" w:rsidRPr="00F16663" w:rsidTr="0067402F">
        <w:trPr>
          <w:trHeight w:val="1755"/>
        </w:trPr>
        <w:tc>
          <w:tcPr>
            <w:tcW w:w="166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i/>
              </w:rPr>
            </w:pPr>
            <w:r w:rsidRPr="00085497">
              <w:rPr>
                <w:b/>
                <w:i/>
              </w:rPr>
              <w:t>Content &amp; ideas</w:t>
            </w:r>
          </w:p>
        </w:tc>
        <w:tc>
          <w:tcPr>
            <w:tcW w:w="3508" w:type="dxa"/>
            <w:vAlign w:val="center"/>
          </w:tcPr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identified some ideas which answer the question.</w:t>
            </w:r>
          </w:p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</w:p>
          <w:p w:rsidR="00C906B1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used </w:t>
            </w:r>
            <w:r>
              <w:rPr>
                <w:sz w:val="18"/>
                <w:szCs w:val="18"/>
              </w:rPr>
              <w:t>some evidence.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named and showed understanding of main themes, the features of a literary text and the links between them.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supported my ideas with evidence from the text.</w:t>
            </w: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named and showed understanding of more complex themes, the features of a literary text and the links between them.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developed my ideas with relevant evidence from the text.</w:t>
            </w:r>
          </w:p>
        </w:tc>
        <w:tc>
          <w:tcPr>
            <w:tcW w:w="3509" w:type="dxa"/>
            <w:vAlign w:val="center"/>
          </w:tcPr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understood and explained comprehensive </w:t>
            </w:r>
            <w:r w:rsidRPr="00F16663">
              <w:rPr>
                <w:sz w:val="18"/>
                <w:szCs w:val="18"/>
              </w:rPr>
              <w:t xml:space="preserve">themes, the features of a literary text and the </w:t>
            </w:r>
            <w:r>
              <w:rPr>
                <w:sz w:val="18"/>
                <w:szCs w:val="18"/>
              </w:rPr>
              <w:t xml:space="preserve">connections </w:t>
            </w:r>
            <w:r w:rsidRPr="00F16663">
              <w:rPr>
                <w:sz w:val="18"/>
                <w:szCs w:val="18"/>
              </w:rPr>
              <w:t>between them.</w:t>
            </w: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developed my ideas with relevant evidence from the text</w:t>
            </w:r>
            <w:r>
              <w:rPr>
                <w:sz w:val="18"/>
                <w:szCs w:val="18"/>
              </w:rPr>
              <w:t xml:space="preserve"> and other sources</w:t>
            </w:r>
            <w:r w:rsidRPr="00F16663">
              <w:rPr>
                <w:sz w:val="18"/>
                <w:szCs w:val="18"/>
              </w:rPr>
              <w:t>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</w:tr>
      <w:tr w:rsidR="00F16663" w:rsidRPr="00F16663" w:rsidTr="0067402F">
        <w:trPr>
          <w:trHeight w:val="1914"/>
        </w:trPr>
        <w:tc>
          <w:tcPr>
            <w:tcW w:w="166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i/>
              </w:rPr>
            </w:pPr>
            <w:r w:rsidRPr="00085497">
              <w:rPr>
                <w:b/>
                <w:i/>
              </w:rPr>
              <w:t>Language features</w:t>
            </w:r>
          </w:p>
        </w:tc>
        <w:tc>
          <w:tcPr>
            <w:tcW w:w="3508" w:type="dxa"/>
            <w:vAlign w:val="center"/>
          </w:tcPr>
          <w:p w:rsidR="00F16663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identified some </w:t>
            </w:r>
            <w:r w:rsidR="0047199C">
              <w:rPr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language features</w:t>
            </w:r>
            <w:r w:rsidR="0047199C">
              <w:rPr>
                <w:sz w:val="18"/>
                <w:szCs w:val="18"/>
              </w:rPr>
              <w:t xml:space="preserve"> and began to comment on their effects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named some language features and could describe some of their effects.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used appropriate language (not too informal).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named a range of language features and explained their effects on readers.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used appropriate language to communicate meaning, following the rules of a literary essay.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  <w:vAlign w:val="center"/>
          </w:tcPr>
          <w:p w:rsidR="0070084D" w:rsidRDefault="0070084D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named a range of language features and explained their effects on readers.</w:t>
            </w:r>
          </w:p>
          <w:p w:rsidR="0070084D" w:rsidRDefault="0070084D" w:rsidP="0067402F">
            <w:pPr>
              <w:jc w:val="center"/>
              <w:rPr>
                <w:sz w:val="18"/>
                <w:szCs w:val="18"/>
              </w:rPr>
            </w:pP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understood that authors have different styles.</w:t>
            </w: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used </w:t>
            </w:r>
            <w:r>
              <w:rPr>
                <w:sz w:val="18"/>
                <w:szCs w:val="18"/>
              </w:rPr>
              <w:t xml:space="preserve">sophisticated </w:t>
            </w:r>
            <w:r w:rsidRPr="00F16663">
              <w:rPr>
                <w:sz w:val="18"/>
                <w:szCs w:val="18"/>
              </w:rPr>
              <w:t>language to communicate meaning, following the rules of a literary essay.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</w:tr>
      <w:tr w:rsidR="00F16663" w:rsidRPr="00F16663" w:rsidTr="0067402F">
        <w:trPr>
          <w:trHeight w:val="1914"/>
        </w:trPr>
        <w:tc>
          <w:tcPr>
            <w:tcW w:w="1668" w:type="dxa"/>
            <w:vAlign w:val="center"/>
          </w:tcPr>
          <w:p w:rsidR="00F16663" w:rsidRPr="00085497" w:rsidRDefault="00F16663" w:rsidP="0067402F">
            <w:pPr>
              <w:jc w:val="center"/>
              <w:rPr>
                <w:b/>
                <w:i/>
              </w:rPr>
            </w:pPr>
            <w:r w:rsidRPr="00085497">
              <w:rPr>
                <w:b/>
                <w:i/>
              </w:rPr>
              <w:t>Structure</w:t>
            </w:r>
          </w:p>
        </w:tc>
        <w:tc>
          <w:tcPr>
            <w:tcW w:w="3508" w:type="dxa"/>
            <w:vAlign w:val="center"/>
          </w:tcPr>
          <w:p w:rsidR="00F16663" w:rsidRPr="00F16663" w:rsidRDefault="00C906B1" w:rsidP="00674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attempted to structure my answer.</w:t>
            </w: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understood that structure in a text contributes to and affects meaning.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My essay had an introduction, at least three main paragraphs and a conclusion.</w:t>
            </w:r>
          </w:p>
        </w:tc>
        <w:tc>
          <w:tcPr>
            <w:tcW w:w="3508" w:type="dxa"/>
            <w:vAlign w:val="center"/>
          </w:tcPr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I understood the different features of a range of text types and considered how they affect meaning.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My essay had an introduction, at least three main paragraphs and a conclusion, and followed the rules of a literary essay.</w:t>
            </w:r>
          </w:p>
        </w:tc>
        <w:tc>
          <w:tcPr>
            <w:tcW w:w="3509" w:type="dxa"/>
            <w:vAlign w:val="center"/>
          </w:tcPr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named and </w:t>
            </w:r>
            <w:r w:rsidRPr="00F16663">
              <w:rPr>
                <w:sz w:val="18"/>
                <w:szCs w:val="18"/>
              </w:rPr>
              <w:t>understood the different features of a range of text types and considered how they affect meaning.</w:t>
            </w: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</w:p>
          <w:p w:rsidR="0070084D" w:rsidRPr="00F16663" w:rsidRDefault="0070084D" w:rsidP="0067402F">
            <w:pPr>
              <w:jc w:val="center"/>
              <w:rPr>
                <w:sz w:val="18"/>
                <w:szCs w:val="18"/>
              </w:rPr>
            </w:pPr>
            <w:r w:rsidRPr="00F16663">
              <w:rPr>
                <w:sz w:val="18"/>
                <w:szCs w:val="18"/>
              </w:rPr>
              <w:t>My essay had an introduction, at least three main paragraphs and a conclusion, and followed the rules of a literary essay.</w:t>
            </w:r>
          </w:p>
          <w:p w:rsidR="00F16663" w:rsidRPr="00F16663" w:rsidRDefault="00F16663" w:rsidP="006740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3311" w:rsidRPr="00F16663" w:rsidRDefault="00FD3311" w:rsidP="00F16663">
      <w:pPr>
        <w:rPr>
          <w:sz w:val="18"/>
          <w:szCs w:val="18"/>
        </w:rPr>
      </w:pPr>
    </w:p>
    <w:sectPr w:rsidR="00FD3311" w:rsidRPr="00F16663" w:rsidSect="0070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BD" w:rsidRDefault="00E531BD" w:rsidP="00F16663">
      <w:pPr>
        <w:spacing w:after="0" w:line="240" w:lineRule="auto"/>
      </w:pPr>
      <w:r>
        <w:separator/>
      </w:r>
    </w:p>
  </w:endnote>
  <w:endnote w:type="continuationSeparator" w:id="0">
    <w:p w:rsidR="00E531BD" w:rsidRDefault="00E531BD" w:rsidP="00F1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BD" w:rsidRDefault="00E531BD" w:rsidP="00F16663">
      <w:pPr>
        <w:spacing w:after="0" w:line="240" w:lineRule="auto"/>
      </w:pPr>
      <w:r>
        <w:separator/>
      </w:r>
    </w:p>
  </w:footnote>
  <w:footnote w:type="continuationSeparator" w:id="0">
    <w:p w:rsidR="00E531BD" w:rsidRDefault="00E531BD" w:rsidP="00F1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8C2877" w:rsidP="00F1666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Responding to Texts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E0D84">
      <w:rPr>
        <w:b/>
        <w:sz w:val="24"/>
        <w:szCs w:val="24"/>
      </w:rPr>
      <w:tab/>
      <w:t>St Mary’s College</w:t>
    </w:r>
    <w:r w:rsidR="00F16663" w:rsidRPr="00F16663">
      <w:rPr>
        <w:b/>
        <w:sz w:val="24"/>
        <w:szCs w:val="24"/>
      </w:rPr>
      <w:t xml:space="preserve"> Junior Assessment Schedule</w:t>
    </w:r>
  </w:p>
  <w:p w:rsidR="00F16663" w:rsidRDefault="00F16663" w:rsidP="00F16663">
    <w:pPr>
      <w:rPr>
        <w:sz w:val="24"/>
        <w:szCs w:val="24"/>
      </w:rPr>
    </w:pPr>
    <w:r w:rsidRPr="00F16663">
      <w:rPr>
        <w:sz w:val="24"/>
        <w:szCs w:val="24"/>
      </w:rPr>
      <w:t>Title: ___</w:t>
    </w:r>
    <w:r>
      <w:rPr>
        <w:sz w:val="24"/>
        <w:szCs w:val="24"/>
      </w:rPr>
      <w:t>___________________________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F16663">
      <w:rPr>
        <w:sz w:val="24"/>
        <w:szCs w:val="24"/>
      </w:rPr>
      <w:t>Author</w:t>
    </w:r>
    <w:proofErr w:type="gramStart"/>
    <w:r w:rsidRPr="00F16663">
      <w:rPr>
        <w:sz w:val="24"/>
        <w:szCs w:val="24"/>
      </w:rPr>
      <w:t>:</w:t>
    </w:r>
    <w:r>
      <w:rPr>
        <w:sz w:val="24"/>
        <w:szCs w:val="24"/>
      </w:rPr>
      <w:t>_</w:t>
    </w:r>
    <w:proofErr w:type="gramEnd"/>
    <w:r>
      <w:rPr>
        <w:sz w:val="24"/>
        <w:szCs w:val="24"/>
      </w:rPr>
      <w:t>__________________________</w:t>
    </w:r>
    <w:r>
      <w:rPr>
        <w:sz w:val="24"/>
        <w:szCs w:val="24"/>
      </w:rPr>
      <w:tab/>
    </w:r>
    <w:r w:rsidRPr="00F16663">
      <w:rPr>
        <w:sz w:val="24"/>
        <w:szCs w:val="24"/>
      </w:rPr>
      <w:tab/>
      <w:t>Genre:________________________</w:t>
    </w:r>
  </w:p>
  <w:p w:rsidR="00F16663" w:rsidRPr="00F16663" w:rsidRDefault="00F16663" w:rsidP="00F16663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3"/>
    <w:rsid w:val="00085497"/>
    <w:rsid w:val="001029B0"/>
    <w:rsid w:val="0023390B"/>
    <w:rsid w:val="002D682C"/>
    <w:rsid w:val="002F248C"/>
    <w:rsid w:val="00304505"/>
    <w:rsid w:val="00393211"/>
    <w:rsid w:val="0047199C"/>
    <w:rsid w:val="00571D5B"/>
    <w:rsid w:val="005E0D84"/>
    <w:rsid w:val="00654C50"/>
    <w:rsid w:val="0067402F"/>
    <w:rsid w:val="0070084D"/>
    <w:rsid w:val="008C2877"/>
    <w:rsid w:val="00A66886"/>
    <w:rsid w:val="00C906B1"/>
    <w:rsid w:val="00E531BD"/>
    <w:rsid w:val="00F16663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BB5C02-DE82-4E89-81BB-08C5BABDEC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7</cp:revision>
  <dcterms:created xsi:type="dcterms:W3CDTF">2016-03-31T20:45:00Z</dcterms:created>
  <dcterms:modified xsi:type="dcterms:W3CDTF">2016-04-03T23:18:00Z</dcterms:modified>
</cp:coreProperties>
</file>