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D11" w:rsidRPr="0025531C" w:rsidRDefault="00945D11" w:rsidP="00945D11">
      <w:pPr>
        <w:pStyle w:val="NCEAtitlepageL2"/>
      </w:pPr>
      <w:r w:rsidRPr="0025531C">
        <w:t xml:space="preserve">Assessment schedule: English 90857 </w:t>
      </w:r>
      <w:bookmarkStart w:id="0" w:name="_GoBack"/>
      <w:bookmarkEnd w:id="0"/>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805"/>
        <w:gridCol w:w="5161"/>
      </w:tblGrid>
      <w:tr w:rsidR="00945D11" w:rsidRPr="0025531C" w:rsidTr="000E6039">
        <w:tc>
          <w:tcPr>
            <w:tcW w:w="1590" w:type="pct"/>
          </w:tcPr>
          <w:p w:rsidR="00945D11" w:rsidRPr="0025531C" w:rsidRDefault="00945D11" w:rsidP="00F33AF9">
            <w:pPr>
              <w:pStyle w:val="NCEAtablehead"/>
              <w:rPr>
                <w:sz w:val="22"/>
                <w:lang w:val="en-NZ"/>
              </w:rPr>
            </w:pPr>
            <w:r w:rsidRPr="0025531C">
              <w:rPr>
                <w:sz w:val="22"/>
                <w:lang w:val="en-NZ"/>
              </w:rPr>
              <w:t>Evidence/Judgements for Achievement</w:t>
            </w:r>
          </w:p>
        </w:tc>
        <w:tc>
          <w:tcPr>
            <w:tcW w:w="1644" w:type="pct"/>
          </w:tcPr>
          <w:p w:rsidR="00945D11" w:rsidRPr="0025531C" w:rsidRDefault="00945D11" w:rsidP="00F33AF9">
            <w:pPr>
              <w:pStyle w:val="NCEAtablehead"/>
              <w:rPr>
                <w:sz w:val="22"/>
                <w:lang w:val="en-NZ"/>
              </w:rPr>
            </w:pPr>
            <w:r w:rsidRPr="0025531C">
              <w:rPr>
                <w:sz w:val="22"/>
                <w:lang w:val="en-NZ"/>
              </w:rPr>
              <w:t>Evidence/Judgements for Achievement with Merit</w:t>
            </w:r>
          </w:p>
        </w:tc>
        <w:tc>
          <w:tcPr>
            <w:tcW w:w="1766" w:type="pct"/>
          </w:tcPr>
          <w:p w:rsidR="00945D11" w:rsidRPr="0025531C" w:rsidRDefault="00945D11" w:rsidP="00F33AF9">
            <w:pPr>
              <w:pStyle w:val="NCEAtablehead"/>
              <w:rPr>
                <w:sz w:val="22"/>
                <w:lang w:val="en-NZ"/>
              </w:rPr>
            </w:pPr>
            <w:r w:rsidRPr="0025531C">
              <w:rPr>
                <w:sz w:val="22"/>
                <w:lang w:val="en-NZ"/>
              </w:rPr>
              <w:t>Evidence/Judgements for Achievement with Excellence</w:t>
            </w:r>
          </w:p>
        </w:tc>
      </w:tr>
      <w:tr w:rsidR="00945D11" w:rsidRPr="0025531C" w:rsidTr="000E6039">
        <w:tc>
          <w:tcPr>
            <w:tcW w:w="1590" w:type="pct"/>
          </w:tcPr>
          <w:p w:rsidR="00FA1338" w:rsidRPr="0025531C" w:rsidRDefault="00FA1338" w:rsidP="00FA1338">
            <w:pPr>
              <w:pStyle w:val="NCEAtablebody"/>
              <w:rPr>
                <w:rFonts w:cs="Arial"/>
                <w:lang w:val="en-NZ"/>
              </w:rPr>
            </w:pPr>
            <w:r w:rsidRPr="0025531C">
              <w:rPr>
                <w:rFonts w:cs="Arial"/>
                <w:lang w:val="en-NZ"/>
              </w:rPr>
              <w:t>The student develops and structures ideas in a presentation of at least 3 minutes, using language features appro</w:t>
            </w:r>
            <w:r w:rsidR="00AE0475" w:rsidRPr="0025531C">
              <w:rPr>
                <w:rFonts w:cs="Arial"/>
                <w:lang w:val="en-NZ"/>
              </w:rPr>
              <w:t xml:space="preserve">priate to audience and purpose </w:t>
            </w:r>
            <w:r w:rsidRPr="0025531C">
              <w:rPr>
                <w:rFonts w:cs="Arial"/>
                <w:lang w:val="en-NZ"/>
              </w:rPr>
              <w:t>by:</w:t>
            </w:r>
          </w:p>
          <w:p w:rsidR="00AE0475" w:rsidRPr="0025531C" w:rsidRDefault="00AE0475" w:rsidP="00FA1338">
            <w:pPr>
              <w:pStyle w:val="NCEAtablebody"/>
              <w:rPr>
                <w:rFonts w:cs="Arial"/>
                <w:lang w:val="en-NZ"/>
              </w:rPr>
            </w:pPr>
          </w:p>
          <w:p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arranging, linking and building on ideas by adding details or examples, and working towards a planned whole  as appropriate  to audience and purpose (e</w:t>
            </w:r>
            <w:r w:rsidR="00AE0475" w:rsidRPr="0025531C">
              <w:rPr>
                <w:rFonts w:cs="Arial"/>
              </w:rPr>
              <w:t>.</w:t>
            </w:r>
            <w:r w:rsidRPr="0025531C">
              <w:rPr>
                <w:rFonts w:cs="Arial"/>
              </w:rPr>
              <w:t>g.</w:t>
            </w:r>
            <w:r w:rsidR="00AE0475" w:rsidRPr="0025531C">
              <w:rPr>
                <w:rFonts w:cs="Arial"/>
              </w:rPr>
              <w:t xml:space="preserve"> </w:t>
            </w:r>
            <w:r w:rsidRPr="0025531C">
              <w:rPr>
                <w:rFonts w:cs="Arial"/>
              </w:rPr>
              <w:t>explaining, demonstrating, providing information and reasons; introducing, sequencing the material</w:t>
            </w:r>
            <w:r w:rsidR="00AE0475" w:rsidRPr="0025531C">
              <w:rPr>
                <w:rFonts w:cs="Arial"/>
              </w:rPr>
              <w:t xml:space="preserve">  and concluding appropriately).</w:t>
            </w:r>
          </w:p>
          <w:p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selecting and using oral language features that are appropriate to the purpose and audienc</w:t>
            </w:r>
            <w:r w:rsidR="00AE0475" w:rsidRPr="0025531C">
              <w:rPr>
                <w:rFonts w:cs="Arial"/>
              </w:rPr>
              <w:t>e. This may include the use of:</w:t>
            </w:r>
          </w:p>
          <w:p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ve</w:t>
            </w:r>
            <w:r w:rsidR="007C733A" w:rsidRPr="0025531C">
              <w:rPr>
                <w:rFonts w:cs="Arial"/>
              </w:rPr>
              <w:t xml:space="preserve">rbal language techniques (e.g. </w:t>
            </w:r>
            <w:r w:rsidRPr="0025531C">
              <w:rPr>
                <w:rFonts w:cs="Arial"/>
              </w:rPr>
              <w:t>rhetorical questions, alliteration</w:t>
            </w:r>
            <w:r w:rsidR="00AE0475" w:rsidRPr="0025531C">
              <w:rPr>
                <w:rFonts w:cs="Arial"/>
              </w:rPr>
              <w:t>)</w:t>
            </w:r>
          </w:p>
          <w:p w:rsidR="00AE0475" w:rsidRPr="0025531C" w:rsidRDefault="007C733A" w:rsidP="00AE0475">
            <w:pPr>
              <w:pStyle w:val="NCEAtablebullet"/>
              <w:tabs>
                <w:tab w:val="clear" w:pos="0"/>
                <w:tab w:val="num" w:pos="340"/>
              </w:tabs>
              <w:spacing w:before="40" w:after="40"/>
              <w:ind w:left="340" w:hanging="340"/>
              <w:rPr>
                <w:rFonts w:cs="Arial"/>
              </w:rPr>
            </w:pPr>
            <w:r w:rsidRPr="0025531C">
              <w:rPr>
                <w:rFonts w:cs="Arial"/>
              </w:rPr>
              <w:t xml:space="preserve">body language (e.g. </w:t>
            </w:r>
            <w:r w:rsidR="00FA1338" w:rsidRPr="0025531C">
              <w:rPr>
                <w:rFonts w:cs="Arial"/>
              </w:rPr>
              <w:t>eye contact, stan</w:t>
            </w:r>
            <w:r w:rsidR="00AE0475" w:rsidRPr="0025531C">
              <w:rPr>
                <w:rFonts w:cs="Arial"/>
              </w:rPr>
              <w:t>ce, gesture, facial expression)</w:t>
            </w:r>
          </w:p>
          <w:p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voice (e.g., appropriate, cle</w:t>
            </w:r>
            <w:r w:rsidR="00AE0475" w:rsidRPr="0025531C">
              <w:rPr>
                <w:rFonts w:cs="Arial"/>
              </w:rPr>
              <w:t>ar  tone, volume, pace, stress)</w:t>
            </w:r>
          </w:p>
          <w:p w:rsidR="00FA1338" w:rsidRPr="0025531C" w:rsidRDefault="00840760" w:rsidP="00AE0475">
            <w:pPr>
              <w:pStyle w:val="NCEAtablebullet"/>
              <w:tabs>
                <w:tab w:val="clear" w:pos="0"/>
                <w:tab w:val="num" w:pos="340"/>
              </w:tabs>
              <w:spacing w:before="40" w:after="40"/>
              <w:ind w:left="340" w:hanging="340"/>
              <w:rPr>
                <w:rFonts w:cs="Arial"/>
              </w:rPr>
            </w:pPr>
            <w:r w:rsidRPr="0025531C">
              <w:rPr>
                <w:rFonts w:cs="Arial"/>
              </w:rPr>
              <w:t>presentation features (e.g</w:t>
            </w:r>
            <w:r w:rsidR="007C733A" w:rsidRPr="0025531C">
              <w:rPr>
                <w:rFonts w:cs="Arial"/>
              </w:rPr>
              <w:t>.</w:t>
            </w:r>
            <w:r w:rsidR="00AE0475" w:rsidRPr="0025531C">
              <w:rPr>
                <w:rFonts w:cs="Arial"/>
              </w:rPr>
              <w:t xml:space="preserve"> </w:t>
            </w:r>
            <w:r w:rsidR="00FA1338" w:rsidRPr="0025531C">
              <w:rPr>
                <w:rFonts w:cs="Arial"/>
              </w:rPr>
              <w:t>appropriate and relevant  props, costume, demonstration materials or items; using cue cards or notes appropriately).</w:t>
            </w:r>
          </w:p>
          <w:p w:rsidR="006000D4" w:rsidRPr="0025531C" w:rsidRDefault="006000D4" w:rsidP="00F33AF9">
            <w:pPr>
              <w:pStyle w:val="NCEAtablebody"/>
              <w:rPr>
                <w:rFonts w:cs="Arial"/>
                <w:lang w:val="en-NZ"/>
              </w:rPr>
            </w:pPr>
          </w:p>
          <w:p w:rsidR="006000D4" w:rsidRPr="0025531C" w:rsidRDefault="00840760" w:rsidP="00F33AF9">
            <w:pPr>
              <w:pStyle w:val="NCEAtablebody"/>
              <w:rPr>
                <w:rFonts w:cs="Arial"/>
                <w:b/>
                <w:lang w:val="en-NZ"/>
              </w:rPr>
            </w:pPr>
            <w:r w:rsidRPr="0025531C">
              <w:rPr>
                <w:rFonts w:cs="Arial"/>
                <w:b/>
                <w:lang w:val="en-NZ"/>
              </w:rPr>
              <w:t>Evidence statement:</w:t>
            </w:r>
          </w:p>
          <w:p w:rsidR="00945D11" w:rsidRPr="0025531C" w:rsidRDefault="006000D4" w:rsidP="00436643">
            <w:pPr>
              <w:pStyle w:val="NCEAtablebody"/>
              <w:rPr>
                <w:rFonts w:cs="Arial"/>
                <w:i/>
                <w:lang w:val="en-NZ"/>
              </w:rPr>
            </w:pPr>
            <w:r w:rsidRPr="0025531C">
              <w:rPr>
                <w:rFonts w:cs="Arial"/>
                <w:i/>
                <w:lang w:val="en-NZ"/>
              </w:rPr>
              <w:t xml:space="preserve">An instructional speech needs to develop and structure straightforward ideas. For example, a presentation about rugby skills could, for example, present the selected ideas through a mix of practical demonstration, information, </w:t>
            </w:r>
            <w:r w:rsidRPr="0025531C">
              <w:rPr>
                <w:rFonts w:cs="Arial"/>
                <w:i/>
                <w:lang w:val="en-NZ"/>
              </w:rPr>
              <w:lastRenderedPageBreak/>
              <w:t xml:space="preserve">opinion, background details, personal anecdotes and observation. Although notes may be used, they should not be read from throughout the </w:t>
            </w:r>
            <w:r w:rsidR="006A3EE6" w:rsidRPr="0025531C">
              <w:rPr>
                <w:rFonts w:cs="Arial"/>
                <w:i/>
                <w:lang w:val="en-NZ"/>
              </w:rPr>
              <w:t xml:space="preserve">entire </w:t>
            </w:r>
            <w:r w:rsidRPr="0025531C">
              <w:rPr>
                <w:rFonts w:cs="Arial"/>
                <w:i/>
                <w:lang w:val="en-NZ"/>
              </w:rPr>
              <w:t>presentation. The presentation should be introduced and concluded appropriately. The more familiar the student is with the material, the more engaged the audience will be. Gestures, facial expression, voice (tone, pace, volume, emphasis) should be used appropriately for the purpose</w:t>
            </w:r>
            <w:r w:rsidR="007C733A" w:rsidRPr="0025531C">
              <w:rPr>
                <w:rFonts w:cs="Arial"/>
                <w:i/>
                <w:lang w:val="en-NZ"/>
              </w:rPr>
              <w:t>.</w:t>
            </w:r>
          </w:p>
        </w:tc>
        <w:tc>
          <w:tcPr>
            <w:tcW w:w="1644" w:type="pct"/>
          </w:tcPr>
          <w:p w:rsidR="00FA1338" w:rsidRPr="0025531C" w:rsidRDefault="00FA1338" w:rsidP="00FA1338">
            <w:pPr>
              <w:pStyle w:val="NCEAtablebody"/>
              <w:rPr>
                <w:rFonts w:cs="Arial"/>
                <w:lang w:val="en-NZ"/>
              </w:rPr>
            </w:pPr>
            <w:r w:rsidRPr="0025531C">
              <w:rPr>
                <w:rFonts w:cs="Arial"/>
                <w:lang w:val="en-NZ"/>
              </w:rPr>
              <w:lastRenderedPageBreak/>
              <w:t>The student develops and structures ideas convincingly in a presentation of at least 3 minutes, using language features appropriate to audience and purpose with control by:</w:t>
            </w:r>
          </w:p>
          <w:p w:rsidR="00AE0475" w:rsidRPr="0025531C" w:rsidRDefault="00AE0475" w:rsidP="00FA1338">
            <w:pPr>
              <w:pStyle w:val="NCEAtablebody"/>
              <w:rPr>
                <w:rFonts w:cs="Arial"/>
                <w:lang w:val="en-NZ"/>
              </w:rPr>
            </w:pPr>
          </w:p>
          <w:p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arranging, linking and building on ideas by adding details or examples, so that the work is generally credible and connected  as appropriate  to audience and purpose (e</w:t>
            </w:r>
            <w:r w:rsidR="00AE0475" w:rsidRPr="0025531C">
              <w:rPr>
                <w:rFonts w:cs="Arial"/>
              </w:rPr>
              <w:t>.</w:t>
            </w:r>
            <w:r w:rsidRPr="0025531C">
              <w:rPr>
                <w:rFonts w:cs="Arial"/>
              </w:rPr>
              <w:t>g</w:t>
            </w:r>
            <w:r w:rsidR="00AE0475" w:rsidRPr="0025531C">
              <w:rPr>
                <w:rFonts w:cs="Arial"/>
              </w:rPr>
              <w:t>.</w:t>
            </w:r>
            <w:r w:rsidRPr="0025531C">
              <w:rPr>
                <w:rFonts w:cs="Arial"/>
              </w:rPr>
              <w:t xml:space="preserve"> listing, providing appropriate and relevant details and examples, including references; providing historical facts and practical information; organising the demonstration/process/content clearly and methodically)</w:t>
            </w:r>
            <w:r w:rsidR="00AE0475" w:rsidRPr="0025531C">
              <w:rPr>
                <w:rFonts w:cs="Arial"/>
              </w:rPr>
              <w:t>.</w:t>
            </w:r>
          </w:p>
          <w:p w:rsidR="00FA1338" w:rsidRPr="0025531C" w:rsidRDefault="00FA1338" w:rsidP="00AE0475">
            <w:pPr>
              <w:pStyle w:val="NCEAtablebullet"/>
              <w:tabs>
                <w:tab w:val="clear" w:pos="0"/>
                <w:tab w:val="num" w:pos="340"/>
              </w:tabs>
              <w:spacing w:before="40" w:after="40"/>
              <w:ind w:left="340" w:hanging="340"/>
              <w:rPr>
                <w:rFonts w:cs="Arial"/>
              </w:rPr>
            </w:pPr>
            <w:r w:rsidRPr="0025531C">
              <w:rPr>
                <w:rFonts w:cs="Arial"/>
              </w:rPr>
              <w:t>selecting, using and linking oral language features and presentation techniques that are appropriate to the purpose and audience (e</w:t>
            </w:r>
            <w:r w:rsidR="00AE0475" w:rsidRPr="0025531C">
              <w:rPr>
                <w:rFonts w:cs="Arial"/>
              </w:rPr>
              <w:t>.</w:t>
            </w:r>
            <w:r w:rsidRPr="0025531C">
              <w:rPr>
                <w:rFonts w:cs="Arial"/>
              </w:rPr>
              <w:t>g</w:t>
            </w:r>
            <w:r w:rsidR="00AE0475" w:rsidRPr="0025531C">
              <w:rPr>
                <w:rFonts w:cs="Arial"/>
              </w:rPr>
              <w:t>.</w:t>
            </w:r>
            <w:r w:rsidRPr="0025531C">
              <w:rPr>
                <w:rFonts w:cs="Arial"/>
              </w:rPr>
              <w:t xml:space="preserve"> having an </w:t>
            </w:r>
            <w:r w:rsidR="00AE0475" w:rsidRPr="0025531C">
              <w:rPr>
                <w:rFonts w:cs="Arial"/>
              </w:rPr>
              <w:t>appropriate</w:t>
            </w:r>
            <w:r w:rsidRPr="0025531C">
              <w:rPr>
                <w:rFonts w:cs="Arial"/>
              </w:rPr>
              <w:t>, assured manner and delivery style; using props/data</w:t>
            </w:r>
            <w:r w:rsidR="00AE0475" w:rsidRPr="0025531C">
              <w:rPr>
                <w:rFonts w:cs="Arial"/>
              </w:rPr>
              <w:t xml:space="preserve"> shows/</w:t>
            </w:r>
            <w:r w:rsidR="000E6039">
              <w:rPr>
                <w:rFonts w:cs="Arial"/>
              </w:rPr>
              <w:t xml:space="preserve"> </w:t>
            </w:r>
            <w:r w:rsidR="00AE0475" w:rsidRPr="0025531C">
              <w:rPr>
                <w:rFonts w:cs="Arial"/>
              </w:rPr>
              <w:t>whiteboard appropriately</w:t>
            </w:r>
            <w:r w:rsidRPr="0025531C">
              <w:rPr>
                <w:rFonts w:cs="Arial"/>
              </w:rPr>
              <w:t>; addressing and engaging the audience; variation in the use of eye contact, gesture and facial expressions appropriately)</w:t>
            </w:r>
            <w:r w:rsidR="00AE0475" w:rsidRPr="0025531C">
              <w:rPr>
                <w:rFonts w:cs="Arial"/>
              </w:rPr>
              <w:t>.</w:t>
            </w:r>
          </w:p>
          <w:p w:rsidR="006000D4" w:rsidRPr="0025531C" w:rsidRDefault="006000D4" w:rsidP="006000D4">
            <w:pPr>
              <w:spacing w:after="120"/>
              <w:rPr>
                <w:rFonts w:ascii="Arial" w:hAnsi="Arial" w:cs="Arial"/>
                <w:sz w:val="20"/>
                <w:szCs w:val="20"/>
                <w:lang w:val="en-NZ"/>
              </w:rPr>
            </w:pPr>
          </w:p>
          <w:p w:rsidR="00840760" w:rsidRPr="0025531C" w:rsidRDefault="00840760" w:rsidP="00840760">
            <w:pPr>
              <w:pStyle w:val="NCEAtablebody"/>
              <w:rPr>
                <w:rFonts w:cs="Arial"/>
                <w:b/>
                <w:lang w:val="en-NZ"/>
              </w:rPr>
            </w:pPr>
            <w:r w:rsidRPr="0025531C">
              <w:rPr>
                <w:rFonts w:cs="Arial"/>
                <w:b/>
                <w:lang w:val="en-NZ"/>
              </w:rPr>
              <w:t>Evidence statement:</w:t>
            </w:r>
          </w:p>
          <w:p w:rsidR="006000D4" w:rsidRPr="0025531C" w:rsidRDefault="006000D4" w:rsidP="006000D4">
            <w:pPr>
              <w:spacing w:after="120"/>
              <w:rPr>
                <w:rFonts w:ascii="Arial" w:hAnsi="Arial" w:cs="Arial"/>
                <w:sz w:val="20"/>
                <w:szCs w:val="20"/>
                <w:lang w:val="en-NZ"/>
              </w:rPr>
            </w:pPr>
            <w:r w:rsidRPr="0025531C">
              <w:rPr>
                <w:rFonts w:ascii="Arial" w:hAnsi="Arial" w:cs="Arial"/>
                <w:i/>
                <w:sz w:val="20"/>
                <w:szCs w:val="20"/>
                <w:lang w:val="en-NZ"/>
              </w:rPr>
              <w:t xml:space="preserve">A presentation aimed at convincing the audience about an issue or idea needs to be convincing in its arguments.  For example in a presentation aimed at attempting to convince the audience that, despite all the bad things (pollution, murder, suicide) our </w:t>
            </w:r>
            <w:r w:rsidRPr="0025531C">
              <w:rPr>
                <w:rFonts w:ascii="Arial" w:hAnsi="Arial" w:cs="Arial"/>
                <w:i/>
                <w:sz w:val="20"/>
                <w:szCs w:val="20"/>
                <w:lang w:val="en-NZ"/>
              </w:rPr>
              <w:lastRenderedPageBreak/>
              <w:t>world does have value and beauty, needs to have a focus other than merely stating this. For example, the message could be that we should work on improving the value and beauty that we have by working on people’s attitudes within it. The ideas would need to be developed and sequenced convincingly, and the presentation would need a logical structure, so that the audience believes and accepts the argument.  The speaker would need to be confident and assured, using eye contact, gesture and vocal variation to help make the points convincing. Although the tone for this type of presentation would generally be formal and serious, a variety of styles could be incorporated into the argument as appropriate (e</w:t>
            </w:r>
            <w:r w:rsidR="00211135" w:rsidRPr="0025531C">
              <w:rPr>
                <w:rFonts w:ascii="Arial" w:hAnsi="Arial" w:cs="Arial"/>
                <w:i/>
                <w:sz w:val="20"/>
                <w:szCs w:val="20"/>
                <w:lang w:val="en-NZ"/>
              </w:rPr>
              <w:t>.</w:t>
            </w:r>
            <w:r w:rsidRPr="0025531C">
              <w:rPr>
                <w:rFonts w:ascii="Arial" w:hAnsi="Arial" w:cs="Arial"/>
                <w:i/>
                <w:sz w:val="20"/>
                <w:szCs w:val="20"/>
                <w:lang w:val="en-NZ"/>
              </w:rPr>
              <w:t>g. humour, short anecdotes)</w:t>
            </w:r>
            <w:r w:rsidR="006A3EE6" w:rsidRPr="0025531C">
              <w:rPr>
                <w:rFonts w:ascii="Arial" w:hAnsi="Arial" w:cs="Arial"/>
                <w:i/>
                <w:sz w:val="20"/>
                <w:szCs w:val="20"/>
                <w:lang w:val="en-NZ"/>
              </w:rPr>
              <w:t xml:space="preserve">. </w:t>
            </w:r>
            <w:r w:rsidRPr="0025531C">
              <w:rPr>
                <w:rFonts w:ascii="Arial" w:hAnsi="Arial" w:cs="Arial"/>
                <w:i/>
                <w:sz w:val="20"/>
                <w:szCs w:val="20"/>
                <w:lang w:val="en-NZ"/>
              </w:rPr>
              <w:t xml:space="preserve"> Appropriate and deliberately selected tone, facial expression and gestures need to be used to help keep the audience connected to both the speaker him/her self and the argument</w:t>
            </w:r>
            <w:r w:rsidRPr="0025531C">
              <w:rPr>
                <w:rFonts w:ascii="Arial" w:hAnsi="Arial" w:cs="Arial"/>
                <w:sz w:val="20"/>
                <w:szCs w:val="20"/>
                <w:lang w:val="en-NZ"/>
              </w:rPr>
              <w:t xml:space="preserve">. </w:t>
            </w:r>
          </w:p>
          <w:p w:rsidR="00945D11" w:rsidRPr="0025531C" w:rsidRDefault="00945D11" w:rsidP="002B74AC">
            <w:pPr>
              <w:pStyle w:val="NCEAtablebody"/>
              <w:rPr>
                <w:rFonts w:cs="Arial"/>
                <w:i/>
                <w:lang w:val="en-NZ"/>
              </w:rPr>
            </w:pPr>
          </w:p>
        </w:tc>
        <w:tc>
          <w:tcPr>
            <w:tcW w:w="1766" w:type="pct"/>
          </w:tcPr>
          <w:p w:rsidR="00FA1338" w:rsidRPr="0025531C" w:rsidRDefault="00FA1338" w:rsidP="00FA1338">
            <w:pPr>
              <w:pStyle w:val="NCEAtablebody"/>
              <w:rPr>
                <w:rFonts w:cs="Arial"/>
                <w:lang w:val="en-NZ"/>
              </w:rPr>
            </w:pPr>
            <w:r w:rsidRPr="0025531C">
              <w:rPr>
                <w:rFonts w:cs="Arial"/>
                <w:lang w:val="en-NZ"/>
              </w:rPr>
              <w:lastRenderedPageBreak/>
              <w:t>The student develops and structures ideas effectively in a presentation of at least 3 minutes, using language features appropriate to audience and purpose to command attention by:</w:t>
            </w:r>
          </w:p>
          <w:p w:rsidR="00E70BAB" w:rsidRPr="0025531C" w:rsidRDefault="00E70BAB" w:rsidP="00FA1338">
            <w:pPr>
              <w:pStyle w:val="NCEAtablebody"/>
              <w:rPr>
                <w:rFonts w:cs="Arial"/>
                <w:lang w:val="en-NZ"/>
              </w:rPr>
            </w:pPr>
          </w:p>
          <w:p w:rsidR="00BC262D" w:rsidRPr="0025531C" w:rsidRDefault="00FA1338" w:rsidP="00BC262D">
            <w:pPr>
              <w:pStyle w:val="NCEAtablebullet"/>
              <w:tabs>
                <w:tab w:val="clear" w:pos="0"/>
                <w:tab w:val="num" w:pos="340"/>
              </w:tabs>
              <w:spacing w:before="40" w:after="40"/>
              <w:ind w:left="340" w:hanging="340"/>
              <w:rPr>
                <w:rFonts w:cs="Arial"/>
              </w:rPr>
            </w:pPr>
            <w:r w:rsidRPr="0025531C">
              <w:rPr>
                <w:rFonts w:cs="Arial"/>
              </w:rPr>
              <w:t>arranging, linking and building on ideas (e</w:t>
            </w:r>
            <w:r w:rsidR="00BC262D" w:rsidRPr="0025531C">
              <w:rPr>
                <w:rFonts w:cs="Arial"/>
              </w:rPr>
              <w:t>.</w:t>
            </w:r>
            <w:r w:rsidRPr="0025531C">
              <w:rPr>
                <w:rFonts w:cs="Arial"/>
              </w:rPr>
              <w:t>g</w:t>
            </w:r>
            <w:r w:rsidR="00BC262D" w:rsidRPr="0025531C">
              <w:rPr>
                <w:rFonts w:cs="Arial"/>
              </w:rPr>
              <w:t>.</w:t>
            </w:r>
            <w:r w:rsidRPr="0025531C">
              <w:rPr>
                <w:rFonts w:cs="Arial"/>
              </w:rPr>
              <w:t xml:space="preserve"> by taking the audience chronologically through the events being discussed, developing the material so the argument is  believable; connecting present/local examples with</w:t>
            </w:r>
            <w:r w:rsidR="00BC262D" w:rsidRPr="0025531C">
              <w:rPr>
                <w:rFonts w:cs="Arial"/>
              </w:rPr>
              <w:t xml:space="preserve"> the past/global issues/events</w:t>
            </w:r>
            <w:r w:rsidRPr="0025531C">
              <w:rPr>
                <w:rFonts w:cs="Arial"/>
              </w:rPr>
              <w:t>)</w:t>
            </w:r>
            <w:r w:rsidR="00BC262D" w:rsidRPr="0025531C">
              <w:rPr>
                <w:rFonts w:cs="Arial"/>
              </w:rPr>
              <w:t>.</w:t>
            </w:r>
          </w:p>
          <w:p w:rsidR="00BC262D" w:rsidRPr="0025531C" w:rsidRDefault="000E6039" w:rsidP="00BC262D">
            <w:pPr>
              <w:pStyle w:val="NCEAtablebullet"/>
              <w:tabs>
                <w:tab w:val="clear" w:pos="0"/>
                <w:tab w:val="num" w:pos="340"/>
              </w:tabs>
              <w:spacing w:before="40" w:after="40"/>
              <w:ind w:left="340" w:hanging="340"/>
              <w:rPr>
                <w:rFonts w:cs="Arial"/>
              </w:rPr>
            </w:pPr>
            <w:r>
              <w:rPr>
                <w:rFonts w:cs="Arial"/>
              </w:rPr>
              <w:t>by</w:t>
            </w:r>
            <w:r w:rsidR="00FA1338" w:rsidRPr="0025531C">
              <w:rPr>
                <w:rFonts w:cs="Arial"/>
              </w:rPr>
              <w:t xml:space="preserve"> adding details or examples, so that the work is compelling and well-organised as appropr</w:t>
            </w:r>
            <w:r w:rsidR="00BC262D" w:rsidRPr="0025531C">
              <w:rPr>
                <w:rFonts w:cs="Arial"/>
              </w:rPr>
              <w:t>iate  to audience and purpose (by including</w:t>
            </w:r>
            <w:r w:rsidR="00FA1338" w:rsidRPr="0025531C">
              <w:rPr>
                <w:rFonts w:cs="Arial"/>
              </w:rPr>
              <w:t xml:space="preserve"> a good balance of comments, details, information, opinion and reflection)</w:t>
            </w:r>
            <w:r w:rsidR="00BC262D" w:rsidRPr="0025531C">
              <w:rPr>
                <w:rFonts w:cs="Arial"/>
              </w:rPr>
              <w:t>.</w:t>
            </w:r>
          </w:p>
          <w:p w:rsidR="00FA1338" w:rsidRPr="0025531C" w:rsidRDefault="00FA1338" w:rsidP="00BC262D">
            <w:pPr>
              <w:pStyle w:val="NCEAtablebullet"/>
              <w:tabs>
                <w:tab w:val="clear" w:pos="0"/>
                <w:tab w:val="num" w:pos="340"/>
              </w:tabs>
              <w:spacing w:before="40" w:after="40"/>
              <w:ind w:left="340" w:hanging="340"/>
              <w:rPr>
                <w:rFonts w:cs="Arial"/>
              </w:rPr>
            </w:pPr>
            <w:r w:rsidRPr="0025531C">
              <w:rPr>
                <w:rFonts w:cs="Arial"/>
              </w:rPr>
              <w:t xml:space="preserve">selecting, </w:t>
            </w:r>
            <w:r w:rsidR="00BC262D" w:rsidRPr="0025531C">
              <w:rPr>
                <w:rFonts w:cs="Arial"/>
              </w:rPr>
              <w:t xml:space="preserve">using and linking oral language </w:t>
            </w:r>
            <w:r w:rsidRPr="0025531C">
              <w:rPr>
                <w:rFonts w:cs="Arial"/>
              </w:rPr>
              <w:t>features and presentation techniques that are appropriate to the purpose and audience in the delivery of a confident and sustained presentation (e</w:t>
            </w:r>
            <w:r w:rsidR="00BC262D" w:rsidRPr="0025531C">
              <w:rPr>
                <w:rFonts w:cs="Arial"/>
              </w:rPr>
              <w:t>.</w:t>
            </w:r>
            <w:r w:rsidRPr="0025531C">
              <w:rPr>
                <w:rFonts w:cs="Arial"/>
              </w:rPr>
              <w:t>g</w:t>
            </w:r>
            <w:r w:rsidR="00BC262D" w:rsidRPr="0025531C">
              <w:rPr>
                <w:rFonts w:cs="Arial"/>
              </w:rPr>
              <w:t>.</w:t>
            </w:r>
            <w:r w:rsidRPr="0025531C">
              <w:rPr>
                <w:rFonts w:cs="Arial"/>
              </w:rPr>
              <w:t xml:space="preserve"> by varying the tone, as appropriate for the content: reflective, humorous, serious etc; by using pauses, hesitations, silences effectively; by using natural, appropriate body language and facial expressions and gestures that emphasise the points being made; by making appropriate reference to notes demonstrating familiarity rather than 'over learned' content; by using personal pronouns appropriately ("Now I’m thinking that you are thinking…”) which keep the audience focussed on the speaker and her personal interest, and 'expertise' on the subject)</w:t>
            </w:r>
            <w:r w:rsidR="00BC262D" w:rsidRPr="0025531C">
              <w:rPr>
                <w:rFonts w:cs="Arial"/>
              </w:rPr>
              <w:t>.</w:t>
            </w:r>
          </w:p>
          <w:p w:rsidR="006000D4" w:rsidRPr="0025531C" w:rsidRDefault="006000D4" w:rsidP="006000D4">
            <w:pPr>
              <w:spacing w:after="120"/>
              <w:rPr>
                <w:rFonts w:ascii="Arial" w:hAnsi="Arial" w:cs="Arial"/>
                <w:sz w:val="20"/>
                <w:szCs w:val="20"/>
                <w:lang w:val="en-NZ"/>
              </w:rPr>
            </w:pPr>
          </w:p>
          <w:p w:rsidR="00E70BAB" w:rsidRPr="0025531C" w:rsidRDefault="00E70BAB" w:rsidP="00840760">
            <w:pPr>
              <w:pStyle w:val="NCEAtablebody"/>
              <w:rPr>
                <w:rFonts w:cs="Arial"/>
                <w:b/>
                <w:lang w:val="en-NZ"/>
              </w:rPr>
            </w:pPr>
          </w:p>
          <w:p w:rsidR="00840760" w:rsidRPr="0025531C" w:rsidRDefault="00840760" w:rsidP="00840760">
            <w:pPr>
              <w:pStyle w:val="NCEAtablebody"/>
              <w:rPr>
                <w:rFonts w:cs="Arial"/>
                <w:b/>
                <w:lang w:val="en-NZ"/>
              </w:rPr>
            </w:pPr>
            <w:r w:rsidRPr="0025531C">
              <w:rPr>
                <w:rFonts w:cs="Arial"/>
                <w:b/>
                <w:lang w:val="en-NZ"/>
              </w:rPr>
              <w:t>Evidence statement:</w:t>
            </w:r>
          </w:p>
          <w:p w:rsidR="00945D11" w:rsidRPr="00436643" w:rsidRDefault="006000D4" w:rsidP="00436643">
            <w:pPr>
              <w:spacing w:after="120"/>
              <w:rPr>
                <w:rFonts w:ascii="Arial" w:hAnsi="Arial" w:cs="Arial"/>
                <w:i/>
                <w:sz w:val="20"/>
                <w:szCs w:val="20"/>
                <w:lang w:val="en-NZ"/>
              </w:rPr>
            </w:pPr>
            <w:r w:rsidRPr="0025531C">
              <w:rPr>
                <w:rFonts w:ascii="Arial" w:hAnsi="Arial" w:cs="Arial"/>
                <w:i/>
                <w:sz w:val="20"/>
                <w:szCs w:val="20"/>
                <w:lang w:val="en-NZ"/>
              </w:rPr>
              <w:t>A presentation aimed at informing the audience about the speaker’s culture</w:t>
            </w:r>
            <w:r w:rsidR="006A3EE6" w:rsidRPr="0025531C">
              <w:rPr>
                <w:rFonts w:ascii="Arial" w:hAnsi="Arial" w:cs="Arial"/>
                <w:i/>
                <w:sz w:val="20"/>
                <w:szCs w:val="20"/>
                <w:lang w:val="en-NZ"/>
              </w:rPr>
              <w:t>,</w:t>
            </w:r>
            <w:r w:rsidRPr="0025531C">
              <w:rPr>
                <w:rFonts w:ascii="Arial" w:hAnsi="Arial" w:cs="Arial"/>
                <w:i/>
                <w:sz w:val="20"/>
                <w:szCs w:val="20"/>
                <w:lang w:val="en-NZ"/>
              </w:rPr>
              <w:t xml:space="preserve"> needs to develop and structure ideas </w:t>
            </w:r>
            <w:r w:rsidRPr="00436643">
              <w:rPr>
                <w:rFonts w:ascii="Arial" w:hAnsi="Arial" w:cs="Arial"/>
                <w:i/>
                <w:sz w:val="20"/>
                <w:szCs w:val="20"/>
                <w:lang w:val="en-NZ"/>
              </w:rPr>
              <w:t>effectively</w:t>
            </w:r>
            <w:r w:rsidRPr="0025531C">
              <w:rPr>
                <w:rFonts w:ascii="Arial" w:hAnsi="Arial" w:cs="Arial"/>
                <w:i/>
                <w:sz w:val="20"/>
                <w:szCs w:val="20"/>
                <w:lang w:val="en-NZ"/>
              </w:rPr>
              <w:t xml:space="preserve">. Ideas could, for example, be developed around what the speaker considered were the important aspects of Samoan culture – “of who we are and how we live.” The student could, for example, compare and contrast aspects of New Zealand and Samoan lifestyles, which might keep the audience involved and interested. Aspects of daily life could be integrated with background history, personal </w:t>
            </w:r>
            <w:r w:rsidR="006A3EE6" w:rsidRPr="0025531C">
              <w:rPr>
                <w:rFonts w:ascii="Arial" w:hAnsi="Arial" w:cs="Arial"/>
                <w:i/>
                <w:sz w:val="20"/>
                <w:szCs w:val="20"/>
                <w:lang w:val="en-NZ"/>
              </w:rPr>
              <w:t>anecdotes, snippets of language and</w:t>
            </w:r>
            <w:r w:rsidRPr="0025531C">
              <w:rPr>
                <w:rFonts w:ascii="Arial" w:hAnsi="Arial" w:cs="Arial"/>
                <w:i/>
                <w:sz w:val="20"/>
                <w:szCs w:val="20"/>
                <w:lang w:val="en-NZ"/>
              </w:rPr>
              <w:t xml:space="preserve"> visual material to help make an effective presentation. Variation of ton</w:t>
            </w:r>
            <w:r w:rsidR="006A3EE6" w:rsidRPr="0025531C">
              <w:rPr>
                <w:rFonts w:ascii="Arial" w:hAnsi="Arial" w:cs="Arial"/>
                <w:i/>
                <w:sz w:val="20"/>
                <w:szCs w:val="20"/>
                <w:lang w:val="en-NZ"/>
              </w:rPr>
              <w:t>e, achieved through appropriate</w:t>
            </w:r>
            <w:r w:rsidRPr="0025531C">
              <w:rPr>
                <w:rFonts w:ascii="Arial" w:hAnsi="Arial" w:cs="Arial"/>
                <w:i/>
                <w:sz w:val="20"/>
                <w:szCs w:val="20"/>
                <w:lang w:val="en-NZ"/>
              </w:rPr>
              <w:t xml:space="preserve"> mixtures of serious matters (e</w:t>
            </w:r>
            <w:r w:rsidR="00BC262D" w:rsidRPr="0025531C">
              <w:rPr>
                <w:rFonts w:ascii="Arial" w:hAnsi="Arial" w:cs="Arial"/>
                <w:i/>
                <w:sz w:val="20"/>
                <w:szCs w:val="20"/>
                <w:lang w:val="en-NZ"/>
              </w:rPr>
              <w:t>.</w:t>
            </w:r>
            <w:r w:rsidRPr="0025531C">
              <w:rPr>
                <w:rFonts w:ascii="Arial" w:hAnsi="Arial" w:cs="Arial"/>
                <w:i/>
                <w:sz w:val="20"/>
                <w:szCs w:val="20"/>
                <w:lang w:val="en-NZ"/>
              </w:rPr>
              <w:t>g. although she</w:t>
            </w:r>
            <w:r w:rsidR="00BC262D" w:rsidRPr="0025531C">
              <w:rPr>
                <w:rFonts w:ascii="Arial" w:hAnsi="Arial" w:cs="Arial"/>
                <w:i/>
                <w:sz w:val="20"/>
                <w:szCs w:val="20"/>
                <w:lang w:val="en-NZ"/>
              </w:rPr>
              <w:t>/he</w:t>
            </w:r>
            <w:r w:rsidRPr="0025531C">
              <w:rPr>
                <w:rFonts w:ascii="Arial" w:hAnsi="Arial" w:cs="Arial"/>
                <w:i/>
                <w:sz w:val="20"/>
                <w:szCs w:val="20"/>
                <w:lang w:val="en-NZ"/>
              </w:rPr>
              <w:t xml:space="preserve"> is New Zealand born, she</w:t>
            </w:r>
            <w:r w:rsidR="00BC262D" w:rsidRPr="0025531C">
              <w:rPr>
                <w:rFonts w:ascii="Arial" w:hAnsi="Arial" w:cs="Arial"/>
                <w:i/>
                <w:sz w:val="20"/>
                <w:szCs w:val="20"/>
                <w:lang w:val="en-NZ"/>
              </w:rPr>
              <w:t>/he</w:t>
            </w:r>
            <w:r w:rsidRPr="0025531C">
              <w:rPr>
                <w:rFonts w:ascii="Arial" w:hAnsi="Arial" w:cs="Arial"/>
                <w:i/>
                <w:sz w:val="20"/>
                <w:szCs w:val="20"/>
                <w:lang w:val="en-NZ"/>
              </w:rPr>
              <w:t xml:space="preserve"> is expected to sustain </w:t>
            </w:r>
            <w:r w:rsidR="00BC262D" w:rsidRPr="0025531C">
              <w:rPr>
                <w:rFonts w:ascii="Arial" w:hAnsi="Arial" w:cs="Arial"/>
                <w:i/>
                <w:sz w:val="20"/>
                <w:szCs w:val="20"/>
                <w:lang w:val="en-NZ"/>
              </w:rPr>
              <w:t>the</w:t>
            </w:r>
            <w:r w:rsidRPr="0025531C">
              <w:rPr>
                <w:rFonts w:ascii="Arial" w:hAnsi="Arial" w:cs="Arial"/>
                <w:i/>
                <w:sz w:val="20"/>
                <w:szCs w:val="20"/>
                <w:lang w:val="en-NZ"/>
              </w:rPr>
              <w:t xml:space="preserve"> Samoan culture) and humorous stories (village life at her</w:t>
            </w:r>
            <w:r w:rsidR="007C733A" w:rsidRPr="0025531C">
              <w:rPr>
                <w:rFonts w:ascii="Arial" w:hAnsi="Arial" w:cs="Arial"/>
                <w:i/>
                <w:sz w:val="20"/>
                <w:szCs w:val="20"/>
                <w:lang w:val="en-NZ"/>
              </w:rPr>
              <w:t>/his</w:t>
            </w:r>
            <w:r w:rsidRPr="0025531C">
              <w:rPr>
                <w:rFonts w:ascii="Arial" w:hAnsi="Arial" w:cs="Arial"/>
                <w:i/>
                <w:sz w:val="20"/>
                <w:szCs w:val="20"/>
                <w:lang w:val="en-NZ"/>
              </w:rPr>
              <w:t xml:space="preserve"> Grandmother’s house in Samoa) would help make the presentation both credible and compelling. </w:t>
            </w:r>
            <w:r w:rsidR="00BC262D" w:rsidRPr="0025531C">
              <w:rPr>
                <w:rFonts w:ascii="Arial" w:hAnsi="Arial" w:cs="Arial"/>
                <w:i/>
                <w:sz w:val="20"/>
                <w:szCs w:val="20"/>
                <w:lang w:val="en-NZ"/>
              </w:rPr>
              <w:t>The student</w:t>
            </w:r>
            <w:r w:rsidRPr="0025531C">
              <w:rPr>
                <w:rFonts w:ascii="Arial" w:hAnsi="Arial" w:cs="Arial"/>
                <w:i/>
                <w:sz w:val="20"/>
                <w:szCs w:val="20"/>
                <w:lang w:val="en-NZ"/>
              </w:rPr>
              <w:t xml:space="preserve"> would engage</w:t>
            </w:r>
            <w:r w:rsidR="00BC262D" w:rsidRPr="0025531C">
              <w:rPr>
                <w:rFonts w:ascii="Arial" w:hAnsi="Arial" w:cs="Arial"/>
                <w:i/>
                <w:sz w:val="20"/>
                <w:szCs w:val="20"/>
                <w:lang w:val="en-NZ"/>
              </w:rPr>
              <w:t xml:space="preserve"> the </w:t>
            </w:r>
            <w:r w:rsidRPr="0025531C">
              <w:rPr>
                <w:rFonts w:ascii="Arial" w:hAnsi="Arial" w:cs="Arial"/>
                <w:i/>
                <w:sz w:val="20"/>
                <w:szCs w:val="20"/>
                <w:lang w:val="en-NZ"/>
              </w:rPr>
              <w:t xml:space="preserve">audience through </w:t>
            </w:r>
            <w:r w:rsidR="00BC262D" w:rsidRPr="0025531C">
              <w:rPr>
                <w:rFonts w:ascii="Arial" w:hAnsi="Arial" w:cs="Arial"/>
                <w:i/>
                <w:sz w:val="20"/>
                <w:szCs w:val="20"/>
                <w:lang w:val="en-NZ"/>
              </w:rPr>
              <w:t>the</w:t>
            </w:r>
            <w:r w:rsidRPr="0025531C">
              <w:rPr>
                <w:rFonts w:ascii="Arial" w:hAnsi="Arial" w:cs="Arial"/>
                <w:i/>
                <w:sz w:val="20"/>
                <w:szCs w:val="20"/>
                <w:lang w:val="en-NZ"/>
              </w:rPr>
              <w:t xml:space="preserve"> content (as mentioned above) and through her delivery, which would contain a variety of presentation techniques. </w:t>
            </w:r>
            <w:r w:rsidR="00BC262D" w:rsidRPr="0025531C">
              <w:rPr>
                <w:rFonts w:ascii="Arial" w:hAnsi="Arial" w:cs="Arial"/>
                <w:i/>
                <w:sz w:val="20"/>
                <w:szCs w:val="20"/>
                <w:lang w:val="en-NZ"/>
              </w:rPr>
              <w:t xml:space="preserve">The student </w:t>
            </w:r>
            <w:r w:rsidRPr="0025531C">
              <w:rPr>
                <w:rFonts w:ascii="Arial" w:hAnsi="Arial" w:cs="Arial"/>
                <w:i/>
                <w:sz w:val="20"/>
                <w:szCs w:val="20"/>
                <w:lang w:val="en-NZ"/>
              </w:rPr>
              <w:t>could, for example, begin seated cross legged, as appropriate for the Samoan introduction</w:t>
            </w:r>
            <w:r w:rsidR="007C733A" w:rsidRPr="0025531C">
              <w:rPr>
                <w:rFonts w:ascii="Arial" w:hAnsi="Arial" w:cs="Arial"/>
                <w:i/>
                <w:sz w:val="20"/>
                <w:szCs w:val="20"/>
                <w:lang w:val="en-NZ"/>
              </w:rPr>
              <w:t>,</w:t>
            </w:r>
            <w:r w:rsidRPr="0025531C">
              <w:rPr>
                <w:rFonts w:ascii="Arial" w:hAnsi="Arial" w:cs="Arial"/>
                <w:i/>
                <w:sz w:val="20"/>
                <w:szCs w:val="20"/>
                <w:lang w:val="en-NZ"/>
              </w:rPr>
              <w:t xml:space="preserve"> and </w:t>
            </w:r>
            <w:r w:rsidR="006A3EE6" w:rsidRPr="0025531C">
              <w:rPr>
                <w:rFonts w:ascii="Arial" w:hAnsi="Arial" w:cs="Arial"/>
                <w:i/>
                <w:sz w:val="20"/>
                <w:szCs w:val="20"/>
                <w:lang w:val="en-NZ"/>
              </w:rPr>
              <w:t xml:space="preserve">the </w:t>
            </w:r>
            <w:r w:rsidR="007C733A" w:rsidRPr="0025531C">
              <w:rPr>
                <w:rFonts w:ascii="Arial" w:hAnsi="Arial" w:cs="Arial"/>
                <w:i/>
                <w:sz w:val="20"/>
                <w:szCs w:val="20"/>
                <w:lang w:val="en-NZ"/>
              </w:rPr>
              <w:t>clothing</w:t>
            </w:r>
            <w:r w:rsidRPr="0025531C">
              <w:rPr>
                <w:rFonts w:ascii="Arial" w:hAnsi="Arial" w:cs="Arial"/>
                <w:i/>
                <w:sz w:val="20"/>
                <w:szCs w:val="20"/>
                <w:lang w:val="en-NZ"/>
              </w:rPr>
              <w:t xml:space="preserve"> </w:t>
            </w:r>
            <w:r w:rsidR="007C733A" w:rsidRPr="0025531C">
              <w:rPr>
                <w:rFonts w:ascii="Arial" w:hAnsi="Arial" w:cs="Arial"/>
                <w:i/>
                <w:sz w:val="20"/>
                <w:szCs w:val="20"/>
                <w:lang w:val="en-NZ"/>
              </w:rPr>
              <w:t>they are</w:t>
            </w:r>
            <w:r w:rsidRPr="0025531C">
              <w:rPr>
                <w:rFonts w:ascii="Arial" w:hAnsi="Arial" w:cs="Arial"/>
                <w:i/>
                <w:sz w:val="20"/>
                <w:szCs w:val="20"/>
                <w:lang w:val="en-NZ"/>
              </w:rPr>
              <w:t xml:space="preserve"> wearing</w:t>
            </w:r>
            <w:r w:rsidR="007C733A" w:rsidRPr="0025531C">
              <w:rPr>
                <w:rFonts w:ascii="Arial" w:hAnsi="Arial" w:cs="Arial"/>
                <w:i/>
                <w:sz w:val="20"/>
                <w:szCs w:val="20"/>
                <w:lang w:val="en-NZ"/>
              </w:rPr>
              <w:t xml:space="preserve"> may be of Samoan culture</w:t>
            </w:r>
            <w:r w:rsidRPr="0025531C">
              <w:rPr>
                <w:rFonts w:ascii="Arial" w:hAnsi="Arial" w:cs="Arial"/>
                <w:i/>
                <w:sz w:val="20"/>
                <w:szCs w:val="20"/>
                <w:lang w:val="en-NZ"/>
              </w:rPr>
              <w:t xml:space="preserve">. </w:t>
            </w:r>
            <w:r w:rsidR="007C733A" w:rsidRPr="0025531C">
              <w:rPr>
                <w:rFonts w:ascii="Arial" w:hAnsi="Arial" w:cs="Arial"/>
                <w:i/>
                <w:sz w:val="20"/>
                <w:szCs w:val="20"/>
                <w:lang w:val="en-NZ"/>
              </w:rPr>
              <w:t>The student</w:t>
            </w:r>
            <w:r w:rsidRPr="0025531C">
              <w:rPr>
                <w:rFonts w:ascii="Arial" w:hAnsi="Arial" w:cs="Arial"/>
                <w:i/>
                <w:sz w:val="20"/>
                <w:szCs w:val="20"/>
                <w:lang w:val="en-NZ"/>
              </w:rPr>
              <w:t xml:space="preserve"> could perhaps then stand and speak in English. </w:t>
            </w:r>
            <w:r w:rsidR="007C733A" w:rsidRPr="0025531C">
              <w:rPr>
                <w:rFonts w:ascii="Arial" w:hAnsi="Arial" w:cs="Arial"/>
                <w:i/>
                <w:sz w:val="20"/>
                <w:szCs w:val="20"/>
                <w:lang w:val="en-NZ"/>
              </w:rPr>
              <w:t>The student</w:t>
            </w:r>
            <w:r w:rsidRPr="0025531C">
              <w:rPr>
                <w:rFonts w:ascii="Arial" w:hAnsi="Arial" w:cs="Arial"/>
                <w:i/>
                <w:sz w:val="20"/>
                <w:szCs w:val="20"/>
                <w:lang w:val="en-NZ"/>
              </w:rPr>
              <w:t xml:space="preserve"> would be very confident and coherent, speaking mainly from memory, although she could have cue cards or notes as a support. </w:t>
            </w:r>
            <w:r w:rsidR="007C733A" w:rsidRPr="0025531C">
              <w:rPr>
                <w:rFonts w:ascii="Arial" w:hAnsi="Arial" w:cs="Arial"/>
                <w:i/>
                <w:sz w:val="20"/>
                <w:szCs w:val="20"/>
                <w:lang w:val="en-NZ"/>
              </w:rPr>
              <w:t>The student’s</w:t>
            </w:r>
            <w:r w:rsidRPr="0025531C">
              <w:rPr>
                <w:rFonts w:ascii="Arial" w:hAnsi="Arial" w:cs="Arial"/>
                <w:i/>
                <w:sz w:val="20"/>
                <w:szCs w:val="20"/>
                <w:lang w:val="en-NZ"/>
              </w:rPr>
              <w:t xml:space="preserve"> voice would be well-paced, well-modulated and varied, and her</w:t>
            </w:r>
            <w:r w:rsidR="007C733A" w:rsidRPr="0025531C">
              <w:rPr>
                <w:rFonts w:ascii="Arial" w:hAnsi="Arial" w:cs="Arial"/>
                <w:i/>
                <w:sz w:val="20"/>
                <w:szCs w:val="20"/>
                <w:lang w:val="en-NZ"/>
              </w:rPr>
              <w:t>/his</w:t>
            </w:r>
            <w:r w:rsidRPr="0025531C">
              <w:rPr>
                <w:rFonts w:ascii="Arial" w:hAnsi="Arial" w:cs="Arial"/>
                <w:i/>
                <w:sz w:val="20"/>
                <w:szCs w:val="20"/>
                <w:lang w:val="en-NZ"/>
              </w:rPr>
              <w:t xml:space="preserve"> face expressive.</w:t>
            </w:r>
            <w:r w:rsidR="006A3EE6" w:rsidRPr="0025531C">
              <w:rPr>
                <w:rFonts w:ascii="Arial" w:hAnsi="Arial" w:cs="Arial"/>
                <w:i/>
                <w:sz w:val="20"/>
                <w:szCs w:val="20"/>
                <w:lang w:val="en-NZ"/>
              </w:rPr>
              <w:t xml:space="preserve">  </w:t>
            </w:r>
            <w:r w:rsidR="007C733A" w:rsidRPr="0025531C">
              <w:rPr>
                <w:rFonts w:ascii="Arial" w:hAnsi="Arial" w:cs="Arial"/>
                <w:i/>
                <w:sz w:val="20"/>
                <w:szCs w:val="20"/>
                <w:lang w:val="en-NZ"/>
              </w:rPr>
              <w:t>The student</w:t>
            </w:r>
            <w:r w:rsidR="006A3EE6" w:rsidRPr="0025531C">
              <w:rPr>
                <w:rFonts w:ascii="Arial" w:hAnsi="Arial" w:cs="Arial"/>
                <w:i/>
                <w:sz w:val="20"/>
                <w:szCs w:val="20"/>
                <w:lang w:val="en-NZ"/>
              </w:rPr>
              <w:t xml:space="preserve"> would consciously address</w:t>
            </w:r>
            <w:r w:rsidRPr="0025531C">
              <w:rPr>
                <w:rFonts w:ascii="Arial" w:hAnsi="Arial" w:cs="Arial"/>
                <w:i/>
                <w:sz w:val="20"/>
                <w:szCs w:val="20"/>
                <w:lang w:val="en-NZ"/>
              </w:rPr>
              <w:t xml:space="preserve"> the audience, and eye contact would be sustained.</w:t>
            </w:r>
          </w:p>
        </w:tc>
      </w:tr>
    </w:tbl>
    <w:p w:rsidR="006A51AA" w:rsidRPr="000E6039" w:rsidRDefault="00945D11" w:rsidP="00B0092A">
      <w:pPr>
        <w:pStyle w:val="NCEAbodytext"/>
        <w:rPr>
          <w:rFonts w:ascii="Arial Maori" w:hAnsi="Arial Maori"/>
        </w:rPr>
      </w:pPr>
      <w:r w:rsidRPr="0025531C">
        <w:lastRenderedPageBreak/>
        <w:t>Final grade will be decided using professional judgement based on a holistic examination of the evidence provided against the criteria in the Achievement Standard</w:t>
      </w:r>
      <w:r w:rsidRPr="0025531C">
        <w:rPr>
          <w:rFonts w:ascii="Arial Maori" w:hAnsi="Arial Maori"/>
        </w:rPr>
        <w:t>.</w:t>
      </w:r>
    </w:p>
    <w:sectPr w:rsidR="006A51AA" w:rsidRPr="000E6039" w:rsidSect="00143A2C">
      <w:headerReference w:type="default" r:id="rId7"/>
      <w:footerReference w:type="default" r:id="rId8"/>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3" w:rsidRDefault="00651553">
      <w:r>
        <w:separator/>
      </w:r>
    </w:p>
  </w:endnote>
  <w:endnote w:type="continuationSeparator" w:id="0">
    <w:p w:rsidR="00651553" w:rsidRDefault="0065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charset w:val="00"/>
    <w:family w:val="auto"/>
    <w:pitch w:val="variable"/>
    <w:sig w:usb0="E1000AEF" w:usb1="5000A1FF" w:usb2="00000000" w:usb3="00000000" w:csb0="000001BF" w:csb1="00000000"/>
  </w:font>
  <w:font w:name="Arial Ma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6B" w:rsidRDefault="00DB066B" w:rsidP="00F33AF9">
    <w:pPr>
      <w:pStyle w:val="Footer"/>
      <w:framePr w:wrap="around" w:vAnchor="text" w:hAnchor="margin" w:xAlign="right" w:y="1"/>
      <w:rPr>
        <w:rStyle w:val="PageNumber"/>
      </w:rPr>
    </w:pPr>
  </w:p>
  <w:p w:rsidR="00DB066B" w:rsidRPr="00F33AF9" w:rsidRDefault="00DB066B" w:rsidP="00F33AF9">
    <w:pPr>
      <w:pStyle w:val="NCEAHeaderFooter"/>
      <w:tabs>
        <w:tab w:val="clear" w:pos="4153"/>
        <w:tab w:val="clear" w:pos="8306"/>
        <w:tab w:val="right" w:pos="14034"/>
      </w:tabs>
      <w:ind w:right="360"/>
      <w:rPr>
        <w:color w:val="7F7F7F"/>
      </w:rPr>
    </w:pPr>
    <w:r w:rsidRPr="00F33AF9">
      <w:rPr>
        <w:color w:val="7F7F7F"/>
      </w:rPr>
      <w:t>This resource is copyright © Crown 201</w:t>
    </w:r>
    <w:r w:rsidR="00373BA4">
      <w:rPr>
        <w:color w:val="7F7F7F"/>
      </w:rPr>
      <w:t>5</w:t>
    </w:r>
    <w:r w:rsidRPr="00F33AF9">
      <w:rPr>
        <w:color w:val="7F7F7F"/>
      </w:rPr>
      <w:t xml:space="preserve"> </w:t>
    </w:r>
    <w:r w:rsidRPr="00F33AF9">
      <w:rPr>
        <w:color w:val="7F7F7F"/>
      </w:rPr>
      <w:tab/>
      <w:t xml:space="preserve">Page </w:t>
    </w:r>
    <w:r w:rsidRPr="00F33AF9">
      <w:rPr>
        <w:color w:val="7F7F7F"/>
      </w:rPr>
      <w:fldChar w:fldCharType="begin"/>
    </w:r>
    <w:r w:rsidRPr="00F33AF9">
      <w:rPr>
        <w:color w:val="7F7F7F"/>
      </w:rPr>
      <w:instrText xml:space="preserve"> PAGE </w:instrText>
    </w:r>
    <w:r w:rsidRPr="00F33AF9">
      <w:rPr>
        <w:color w:val="7F7F7F"/>
      </w:rPr>
      <w:fldChar w:fldCharType="separate"/>
    </w:r>
    <w:r w:rsidR="00B20E1C">
      <w:rPr>
        <w:noProof/>
        <w:color w:val="7F7F7F"/>
      </w:rPr>
      <w:t>2</w:t>
    </w:r>
    <w:r w:rsidRPr="00F33AF9">
      <w:rPr>
        <w:color w:val="7F7F7F"/>
      </w:rPr>
      <w:fldChar w:fldCharType="end"/>
    </w:r>
    <w:r w:rsidRPr="00F33AF9">
      <w:rPr>
        <w:color w:val="7F7F7F"/>
      </w:rPr>
      <w:t xml:space="preserve"> of </w:t>
    </w:r>
    <w:r w:rsidRPr="00F33AF9">
      <w:rPr>
        <w:color w:val="7F7F7F"/>
      </w:rPr>
      <w:fldChar w:fldCharType="begin"/>
    </w:r>
    <w:r w:rsidRPr="00F33AF9">
      <w:rPr>
        <w:color w:val="7F7F7F"/>
      </w:rPr>
      <w:instrText xml:space="preserve"> NUMPAGES </w:instrText>
    </w:r>
    <w:r w:rsidRPr="00F33AF9">
      <w:rPr>
        <w:color w:val="7F7F7F"/>
      </w:rPr>
      <w:fldChar w:fldCharType="separate"/>
    </w:r>
    <w:r w:rsidR="00B20E1C">
      <w:rPr>
        <w:noProof/>
        <w:color w:val="7F7F7F"/>
      </w:rPr>
      <w:t>3</w:t>
    </w:r>
    <w:r w:rsidRPr="00F33AF9">
      <w:rPr>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3" w:rsidRDefault="00651553">
      <w:r>
        <w:separator/>
      </w:r>
    </w:p>
  </w:footnote>
  <w:footnote w:type="continuationSeparator" w:id="0">
    <w:p w:rsidR="00651553" w:rsidRDefault="0065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6B" w:rsidRPr="00F33AF9" w:rsidRDefault="00DB066B" w:rsidP="00F33AF9">
    <w:pPr>
      <w:pStyle w:val="Header"/>
      <w:rPr>
        <w:color w:val="7F7F7F"/>
        <w:sz w:val="20"/>
      </w:rPr>
    </w:pPr>
    <w:r w:rsidRPr="00F33AF9">
      <w:rPr>
        <w:color w:val="7F7F7F"/>
        <w:sz w:val="20"/>
      </w:rPr>
      <w:t xml:space="preserve">Internal assessment resource English 1.6A </w:t>
    </w:r>
    <w:r>
      <w:rPr>
        <w:color w:val="7F7F7F"/>
        <w:sz w:val="20"/>
      </w:rPr>
      <w:t>v</w:t>
    </w:r>
    <w:r w:rsidR="00373BA4">
      <w:rPr>
        <w:color w:val="7F7F7F"/>
        <w:sz w:val="20"/>
      </w:rPr>
      <w:t>3</w:t>
    </w:r>
    <w:r>
      <w:rPr>
        <w:color w:val="7F7F7F"/>
        <w:sz w:val="20"/>
      </w:rPr>
      <w:t xml:space="preserve"> </w:t>
    </w:r>
    <w:r w:rsidRPr="00F33AF9">
      <w:rPr>
        <w:color w:val="7F7F7F"/>
        <w:sz w:val="20"/>
      </w:rPr>
      <w:t>for Achievement Standard 90857</w:t>
    </w:r>
  </w:p>
  <w:p w:rsidR="00DB066B" w:rsidRPr="00F33AF9" w:rsidRDefault="00DB066B" w:rsidP="00F33AF9">
    <w:pPr>
      <w:pStyle w:val="Header"/>
      <w:rPr>
        <w:color w:val="7F7F7F"/>
        <w:sz w:val="20"/>
      </w:rPr>
    </w:pPr>
    <w:r w:rsidRPr="00F33AF9">
      <w:rPr>
        <w:color w:val="7F7F7F"/>
        <w:sz w:val="20"/>
      </w:rPr>
      <w:t>PAGE FOR TEACHER USE</w:t>
    </w:r>
  </w:p>
  <w:p w:rsidR="00DB066B" w:rsidRPr="002373D1" w:rsidRDefault="00DB066B" w:rsidP="00F33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37480F14"/>
    <w:multiLevelType w:val="hybridMultilevel"/>
    <w:tmpl w:val="4F168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5D409E"/>
    <w:multiLevelType w:val="hybridMultilevel"/>
    <w:tmpl w:val="C400E434"/>
    <w:lvl w:ilvl="0" w:tplc="7270A9E6">
      <w:start w:val="1"/>
      <w:numFmt w:val="bullet"/>
      <w:lvlText w:val="o"/>
      <w:lvlJc w:val="left"/>
      <w:pPr>
        <w:tabs>
          <w:tab w:val="num" w:pos="284"/>
        </w:tabs>
        <w:ind w:left="0" w:firstLine="0"/>
      </w:pPr>
      <w:rPr>
        <w:rFonts w:ascii="Courier New" w:hAnsi="Courier New"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6"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7"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7"/>
  </w:num>
  <w:num w:numId="6">
    <w:abstractNumId w:val="2"/>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0CC"/>
    <w:rsid w:val="0005015D"/>
    <w:rsid w:val="000550FD"/>
    <w:rsid w:val="00066821"/>
    <w:rsid w:val="000E6039"/>
    <w:rsid w:val="00143A2C"/>
    <w:rsid w:val="001675B8"/>
    <w:rsid w:val="001840B9"/>
    <w:rsid w:val="001922C8"/>
    <w:rsid w:val="001A4733"/>
    <w:rsid w:val="001D26CA"/>
    <w:rsid w:val="00211135"/>
    <w:rsid w:val="00217C08"/>
    <w:rsid w:val="00237198"/>
    <w:rsid w:val="0025531C"/>
    <w:rsid w:val="002824A4"/>
    <w:rsid w:val="00292890"/>
    <w:rsid w:val="00296620"/>
    <w:rsid w:val="00297562"/>
    <w:rsid w:val="002B644B"/>
    <w:rsid w:val="002B74AC"/>
    <w:rsid w:val="002E1BC1"/>
    <w:rsid w:val="002F796A"/>
    <w:rsid w:val="0030299E"/>
    <w:rsid w:val="00302F2A"/>
    <w:rsid w:val="00373BA4"/>
    <w:rsid w:val="003A1921"/>
    <w:rsid w:val="003B70DE"/>
    <w:rsid w:val="003F69A8"/>
    <w:rsid w:val="003F7BCE"/>
    <w:rsid w:val="004027C2"/>
    <w:rsid w:val="00436643"/>
    <w:rsid w:val="00447B88"/>
    <w:rsid w:val="004F25E6"/>
    <w:rsid w:val="00581581"/>
    <w:rsid w:val="00582341"/>
    <w:rsid w:val="00595D22"/>
    <w:rsid w:val="00596425"/>
    <w:rsid w:val="005B628B"/>
    <w:rsid w:val="005E1FCE"/>
    <w:rsid w:val="006000D4"/>
    <w:rsid w:val="00651553"/>
    <w:rsid w:val="006A3EE6"/>
    <w:rsid w:val="006A51AA"/>
    <w:rsid w:val="006C2FF8"/>
    <w:rsid w:val="00733C12"/>
    <w:rsid w:val="007C206C"/>
    <w:rsid w:val="007C733A"/>
    <w:rsid w:val="007E103A"/>
    <w:rsid w:val="007E557F"/>
    <w:rsid w:val="00823449"/>
    <w:rsid w:val="008304C0"/>
    <w:rsid w:val="00840760"/>
    <w:rsid w:val="008F6C7C"/>
    <w:rsid w:val="00920AC8"/>
    <w:rsid w:val="00945D11"/>
    <w:rsid w:val="00987AA9"/>
    <w:rsid w:val="009A25F9"/>
    <w:rsid w:val="00A11356"/>
    <w:rsid w:val="00A37843"/>
    <w:rsid w:val="00A47D2A"/>
    <w:rsid w:val="00A90423"/>
    <w:rsid w:val="00AE0475"/>
    <w:rsid w:val="00B0092A"/>
    <w:rsid w:val="00B04359"/>
    <w:rsid w:val="00B20181"/>
    <w:rsid w:val="00B20E1C"/>
    <w:rsid w:val="00B2382E"/>
    <w:rsid w:val="00BC262D"/>
    <w:rsid w:val="00C6339A"/>
    <w:rsid w:val="00C668B2"/>
    <w:rsid w:val="00CB1C11"/>
    <w:rsid w:val="00CD28EB"/>
    <w:rsid w:val="00D21E06"/>
    <w:rsid w:val="00D61ED8"/>
    <w:rsid w:val="00DB066B"/>
    <w:rsid w:val="00E70BAB"/>
    <w:rsid w:val="00EF4F31"/>
    <w:rsid w:val="00F15C12"/>
    <w:rsid w:val="00F33AF9"/>
    <w:rsid w:val="00F4122A"/>
    <w:rsid w:val="00F52A1F"/>
    <w:rsid w:val="00FA0F5D"/>
    <w:rsid w:val="00FA1338"/>
    <w:rsid w:val="00FD32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C95FA1"/>
  <w15:docId w15:val="{38B4758F-7B03-4439-A410-05849A19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pPr>
    <w:rPr>
      <w:rFonts w:cs="Arial"/>
      <w:szCs w:val="24"/>
      <w:lang w:val="en-US"/>
    </w:rPr>
  </w:style>
  <w:style w:type="paragraph" w:customStyle="1" w:styleId="NCEAtablebullet">
    <w:name w:val="NCEA table bullet"/>
    <w:basedOn w:val="Normal"/>
    <w:rsid w:val="00340A9F"/>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paragraph" w:styleId="BodyText">
    <w:name w:val="Body Text"/>
    <w:basedOn w:val="Normal"/>
    <w:link w:val="BodyTextChar"/>
    <w:rsid w:val="00945D11"/>
    <w:pPr>
      <w:spacing w:after="120"/>
    </w:pPr>
  </w:style>
  <w:style w:type="character" w:customStyle="1" w:styleId="BodyTextChar">
    <w:name w:val="Body Text Char"/>
    <w:link w:val="BodyText"/>
    <w:rsid w:val="00945D11"/>
    <w:rPr>
      <w:sz w:val="24"/>
      <w:szCs w:val="24"/>
    </w:rPr>
  </w:style>
  <w:style w:type="character" w:customStyle="1" w:styleId="FooterChar">
    <w:name w:val="Footer Char"/>
    <w:link w:val="Footer"/>
    <w:rsid w:val="00945D11"/>
    <w:rPr>
      <w:rFonts w:ascii="Arial" w:hAnsi="Arial"/>
      <w:sz w:val="24"/>
      <w:lang w:val="en-NZ"/>
    </w:rPr>
  </w:style>
  <w:style w:type="character" w:customStyle="1" w:styleId="HeaderChar">
    <w:name w:val="Header Char"/>
    <w:link w:val="Header"/>
    <w:rsid w:val="00945D11"/>
    <w:rPr>
      <w:rFonts w:ascii="Arial" w:hAnsi="Arial"/>
      <w:sz w:val="24"/>
      <w:lang w:val="en-NZ"/>
    </w:rPr>
  </w:style>
  <w:style w:type="paragraph" w:customStyle="1" w:styleId="NCEACPbullets">
    <w:name w:val="NCEA CP bullets"/>
    <w:basedOn w:val="NCEACPbodytextleft"/>
    <w:rsid w:val="00945D11"/>
    <w:pPr>
      <w:numPr>
        <w:numId w:val="5"/>
      </w:numPr>
      <w:tabs>
        <w:tab w:val="clear" w:pos="720"/>
        <w:tab w:val="num" w:pos="399"/>
      </w:tabs>
      <w:ind w:left="399" w:hanging="399"/>
    </w:pPr>
  </w:style>
  <w:style w:type="paragraph" w:customStyle="1" w:styleId="NCEAHeadInfo">
    <w:name w:val="NCEA Head Info"/>
    <w:basedOn w:val="NCEAHeadInfoL2"/>
    <w:rsid w:val="00945D11"/>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character" w:customStyle="1" w:styleId="NCEAbodytextChar">
    <w:name w:val="NCEA bodytext Char"/>
    <w:link w:val="NCEAbodytext"/>
    <w:rsid w:val="00945D11"/>
    <w:rPr>
      <w:rFonts w:ascii="Arial" w:hAnsi="Arial"/>
      <w:sz w:val="22"/>
      <w:lang w:val="en-NZ" w:eastAsia="en-NZ" w:bidi="ar-SA"/>
    </w:rPr>
  </w:style>
  <w:style w:type="paragraph" w:customStyle="1" w:styleId="NCEAtableheadingcenterbold">
    <w:name w:val="NCEA table heading center bold"/>
    <w:basedOn w:val="Normal"/>
    <w:rsid w:val="00945D11"/>
    <w:pPr>
      <w:spacing w:before="40" w:after="40"/>
      <w:jc w:val="center"/>
    </w:pPr>
    <w:rPr>
      <w:rFonts w:ascii="Arial" w:hAnsi="Arial" w:cs="Arial"/>
      <w:b/>
      <w:sz w:val="22"/>
      <w:szCs w:val="20"/>
      <w:lang w:eastAsia="en-NZ"/>
    </w:rPr>
  </w:style>
  <w:style w:type="paragraph" w:customStyle="1" w:styleId="NCEAtablebodytextleft2">
    <w:name w:val="NCEA table bodytext left 2"/>
    <w:basedOn w:val="Normal"/>
    <w:link w:val="NCEAtablebodytextleft2Char"/>
    <w:rsid w:val="00945D11"/>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945D11"/>
    <w:rPr>
      <w:rFonts w:ascii="Arial" w:hAnsi="Arial" w:cs="Arial"/>
      <w:lang w:eastAsia="en-NZ"/>
    </w:rPr>
  </w:style>
  <w:style w:type="character" w:styleId="CommentReference">
    <w:name w:val="annotation reference"/>
    <w:semiHidden/>
    <w:rsid w:val="00B0092A"/>
    <w:rPr>
      <w:sz w:val="16"/>
      <w:szCs w:val="16"/>
    </w:rPr>
  </w:style>
  <w:style w:type="paragraph" w:styleId="CommentText">
    <w:name w:val="annotation text"/>
    <w:basedOn w:val="Normal"/>
    <w:semiHidden/>
    <w:rsid w:val="00B0092A"/>
    <w:rPr>
      <w:sz w:val="20"/>
      <w:szCs w:val="20"/>
    </w:rPr>
  </w:style>
  <w:style w:type="paragraph" w:styleId="CommentSubject">
    <w:name w:val="annotation subject"/>
    <w:basedOn w:val="CommentText"/>
    <w:next w:val="CommentText"/>
    <w:semiHidden/>
    <w:rsid w:val="00B0092A"/>
    <w:rPr>
      <w:b/>
      <w:bCs/>
    </w:rPr>
  </w:style>
  <w:style w:type="character" w:customStyle="1" w:styleId="BodyTextIndentChar">
    <w:name w:val="Body Text Indent Char"/>
    <w:link w:val="BodyTextIndent"/>
    <w:rsid w:val="002B74A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7043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1.6A</dc:subject>
  <dc:creator>Ministry of Education</dc:creator>
  <cp:lastModifiedBy>Windows User</cp:lastModifiedBy>
  <cp:revision>2</cp:revision>
  <cp:lastPrinted>2012-08-24T02:14:00Z</cp:lastPrinted>
  <dcterms:created xsi:type="dcterms:W3CDTF">2019-01-24T08:22:00Z</dcterms:created>
  <dcterms:modified xsi:type="dcterms:W3CDTF">2019-01-24T08:22:00Z</dcterms:modified>
</cp:coreProperties>
</file>